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AD31AF" w14:textId="77777777" w:rsidR="00146636" w:rsidRPr="00146636" w:rsidRDefault="00146636" w:rsidP="00146636">
      <w:pPr>
        <w:jc w:val="center"/>
        <w:rPr>
          <w:rFonts w:ascii="Arial Black" w:hAnsi="Arial Black"/>
          <w:b/>
          <w:bCs/>
          <w:color w:val="4472C4" w:themeColor="accent1"/>
          <w:sz w:val="36"/>
          <w:szCs w:val="36"/>
          <w:u w:val="single"/>
        </w:rPr>
      </w:pPr>
      <w:r w:rsidRPr="00146636">
        <w:rPr>
          <w:rFonts w:ascii="Arial Black" w:hAnsi="Arial Black"/>
          <w:b/>
          <w:bCs/>
          <w:color w:val="4472C4" w:themeColor="accent1"/>
          <w:sz w:val="36"/>
          <w:szCs w:val="36"/>
          <w:u w:val="single"/>
        </w:rPr>
        <w:t>Developer Guide: WOW · Wonders of the World</w:t>
      </w:r>
    </w:p>
    <w:p w14:paraId="4DD255C2" w14:textId="77777777" w:rsidR="00146636" w:rsidRDefault="00146636" w:rsidP="00146636">
      <w:pPr>
        <w:rPr>
          <w:b/>
          <w:bCs/>
        </w:rPr>
      </w:pPr>
    </w:p>
    <w:p w14:paraId="4C57EE46" w14:textId="30231B12" w:rsidR="00146636" w:rsidRPr="00146636" w:rsidRDefault="00146636" w:rsidP="00146636">
      <w:pPr>
        <w:rPr>
          <w:b/>
          <w:bCs/>
          <w:color w:val="4472C4" w:themeColor="accent1"/>
          <w:sz w:val="32"/>
          <w:szCs w:val="32"/>
        </w:rPr>
      </w:pPr>
      <w:r w:rsidRPr="00146636">
        <w:rPr>
          <w:b/>
          <w:bCs/>
          <w:color w:val="4472C4" w:themeColor="accent1"/>
          <w:sz w:val="32"/>
          <w:szCs w:val="32"/>
        </w:rPr>
        <w:t>1. Overview</w:t>
      </w:r>
    </w:p>
    <w:p w14:paraId="645CDC41" w14:textId="77777777" w:rsidR="00146636" w:rsidRPr="00146636" w:rsidRDefault="00146636" w:rsidP="00146636">
      <w:pPr>
        <w:rPr>
          <w:b/>
          <w:bCs/>
        </w:rPr>
      </w:pPr>
      <w:r w:rsidRPr="00146636">
        <w:rPr>
          <w:b/>
          <w:bCs/>
        </w:rPr>
        <w:t>WOW (Wonders of the World) is a single</w:t>
      </w:r>
      <w:r w:rsidRPr="00146636">
        <w:rPr>
          <w:b/>
          <w:bCs/>
        </w:rPr>
        <w:noBreakHyphen/>
        <w:t>page, interactive website that showcases the New Seven Wonders of the World. It combines rich historical narratives, immersive visuals, and several utility features (search, PDF download, rating, geolocation, booking simulation) into a polished, mobile</w:t>
      </w:r>
      <w:r w:rsidRPr="00146636">
        <w:rPr>
          <w:b/>
          <w:bCs/>
        </w:rPr>
        <w:noBreakHyphen/>
        <w:t>responsive interface. This guide is intended for developers who wish to understand, maintain, or extend the codebase.</w:t>
      </w:r>
    </w:p>
    <w:p w14:paraId="597A87DF" w14:textId="77777777" w:rsidR="00146636" w:rsidRPr="00146636" w:rsidRDefault="00146636" w:rsidP="00146636">
      <w:pPr>
        <w:rPr>
          <w:b/>
          <w:bCs/>
        </w:rPr>
      </w:pPr>
      <w:r w:rsidRPr="00146636">
        <w:rPr>
          <w:b/>
          <w:bCs/>
        </w:rPr>
        <w:t>Purpose</w:t>
      </w:r>
    </w:p>
    <w:p w14:paraId="4CBB632F" w14:textId="77777777" w:rsidR="00146636" w:rsidRPr="00146636" w:rsidRDefault="00146636" w:rsidP="00146636">
      <w:pPr>
        <w:numPr>
          <w:ilvl w:val="0"/>
          <w:numId w:val="1"/>
        </w:numPr>
        <w:rPr>
          <w:b/>
          <w:bCs/>
        </w:rPr>
      </w:pPr>
      <w:r w:rsidRPr="00146636">
        <w:rPr>
          <w:b/>
          <w:bCs/>
        </w:rPr>
        <w:t>Educate users about each wonder with detailed historical facts and dates.</w:t>
      </w:r>
    </w:p>
    <w:p w14:paraId="4BD8CE80" w14:textId="77777777" w:rsidR="00146636" w:rsidRPr="00146636" w:rsidRDefault="00146636" w:rsidP="00146636">
      <w:pPr>
        <w:numPr>
          <w:ilvl w:val="0"/>
          <w:numId w:val="1"/>
        </w:numPr>
        <w:rPr>
          <w:b/>
          <w:bCs/>
        </w:rPr>
      </w:pPr>
      <w:r w:rsidRPr="00146636">
        <w:rPr>
          <w:b/>
          <w:bCs/>
        </w:rPr>
        <w:t>Provide a visually engaging experience via full</w:t>
      </w:r>
      <w:r w:rsidRPr="00146636">
        <w:rPr>
          <w:b/>
          <w:bCs/>
        </w:rPr>
        <w:noBreakHyphen/>
        <w:t>screen carousels and a dedicated gallery.</w:t>
      </w:r>
    </w:p>
    <w:p w14:paraId="5776E8D4" w14:textId="77777777" w:rsidR="00146636" w:rsidRPr="00146636" w:rsidRDefault="00146636" w:rsidP="00146636">
      <w:pPr>
        <w:numPr>
          <w:ilvl w:val="0"/>
          <w:numId w:val="1"/>
        </w:numPr>
        <w:rPr>
          <w:b/>
          <w:bCs/>
        </w:rPr>
      </w:pPr>
      <w:r w:rsidRPr="00146636">
        <w:rPr>
          <w:b/>
          <w:bCs/>
        </w:rPr>
        <w:t>Allow users to interact through feedback forms, location detection, and a booking demo.</w:t>
      </w:r>
    </w:p>
    <w:p w14:paraId="07CEEF2D" w14:textId="77777777" w:rsidR="00146636" w:rsidRPr="00146636" w:rsidRDefault="00146636" w:rsidP="00146636">
      <w:pPr>
        <w:numPr>
          <w:ilvl w:val="0"/>
          <w:numId w:val="1"/>
        </w:numPr>
        <w:rPr>
          <w:b/>
          <w:bCs/>
        </w:rPr>
      </w:pPr>
      <w:r w:rsidRPr="00146636">
        <w:rPr>
          <w:b/>
          <w:bCs/>
        </w:rPr>
        <w:t>Demonstrate front</w:t>
      </w:r>
      <w:r w:rsidRPr="00146636">
        <w:rPr>
          <w:b/>
          <w:bCs/>
        </w:rPr>
        <w:noBreakHyphen/>
        <w:t>end techniques: scroll</w:t>
      </w:r>
      <w:r w:rsidRPr="00146636">
        <w:rPr>
          <w:b/>
          <w:bCs/>
        </w:rPr>
        <w:noBreakHyphen/>
        <w:t>snapping, dynamic modals, search filtering, and responsive design.</w:t>
      </w:r>
    </w:p>
    <w:p w14:paraId="28BA42E1" w14:textId="77777777" w:rsidR="00146636" w:rsidRPr="00146636" w:rsidRDefault="00000000" w:rsidP="00146636">
      <w:pPr>
        <w:rPr>
          <w:b/>
          <w:bCs/>
        </w:rPr>
      </w:pPr>
      <w:r>
        <w:rPr>
          <w:b/>
          <w:bCs/>
        </w:rPr>
        <w:pict w14:anchorId="794FCC7D">
          <v:rect id="_x0000_i1025" style="width:0;height:.75pt" o:hralign="center" o:hrstd="t" o:hr="t" fillcolor="#a0a0a0" stroked="f"/>
        </w:pict>
      </w:r>
    </w:p>
    <w:p w14:paraId="11DE1E96" w14:textId="77777777" w:rsid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</w:p>
    <w:p w14:paraId="156DD01E" w14:textId="77777777" w:rsid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</w:p>
    <w:p w14:paraId="1533CB9B" w14:textId="77777777" w:rsid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</w:p>
    <w:p w14:paraId="2280ED2F" w14:textId="77777777" w:rsid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</w:p>
    <w:p w14:paraId="79C9017A" w14:textId="77777777" w:rsid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</w:p>
    <w:p w14:paraId="5BDFACE5" w14:textId="77777777" w:rsid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</w:p>
    <w:p w14:paraId="142F8F74" w14:textId="77777777" w:rsid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</w:p>
    <w:p w14:paraId="126B0EF6" w14:textId="77777777" w:rsid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</w:p>
    <w:p w14:paraId="4C119A30" w14:textId="77777777" w:rsid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</w:p>
    <w:p w14:paraId="0CA467B1" w14:textId="3029BBAD" w:rsidR="00146636" w:rsidRPr="00146636" w:rsidRDefault="00146636" w:rsidP="00146636">
      <w:pPr>
        <w:rPr>
          <w:b/>
          <w:bCs/>
          <w:color w:val="4472C4" w:themeColor="accent1"/>
          <w:sz w:val="32"/>
          <w:szCs w:val="32"/>
        </w:rPr>
      </w:pPr>
      <w:r w:rsidRPr="00146636">
        <w:rPr>
          <w:b/>
          <w:bCs/>
          <w:color w:val="4472C4" w:themeColor="accent1"/>
          <w:sz w:val="32"/>
          <w:szCs w:val="32"/>
        </w:rPr>
        <w:lastRenderedPageBreak/>
        <w:t>2. Technologies &amp; Dependencies</w:t>
      </w:r>
    </w:p>
    <w:p w14:paraId="1A2A9C63" w14:textId="77777777" w:rsidR="00146636" w:rsidRPr="00146636" w:rsidRDefault="00146636" w:rsidP="00146636">
      <w:pPr>
        <w:rPr>
          <w:b/>
          <w:bCs/>
        </w:rPr>
      </w:pPr>
      <w:r w:rsidRPr="00146636">
        <w:rPr>
          <w:b/>
          <w:bCs/>
        </w:rPr>
        <w:t>The project uses a mix of standard web technologies and external libraries:</w:t>
      </w:r>
    </w:p>
    <w:tbl>
      <w:tblPr>
        <w:tblW w:w="927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13"/>
        <w:gridCol w:w="6457"/>
      </w:tblGrid>
      <w:tr w:rsidR="00146636" w:rsidRPr="00146636" w14:paraId="5C5FD4DA" w14:textId="77777777" w:rsidTr="00146636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FBE4672" w14:textId="77777777" w:rsidR="00146636" w:rsidRPr="00146636" w:rsidRDefault="00146636" w:rsidP="00146636">
            <w:pPr>
              <w:rPr>
                <w:b/>
                <w:bCs/>
              </w:rPr>
            </w:pPr>
            <w:r w:rsidRPr="00146636">
              <w:rPr>
                <w:b/>
                <w:bCs/>
              </w:rPr>
              <w:t>Technology / Library</w:t>
            </w:r>
          </w:p>
        </w:tc>
        <w:tc>
          <w:tcPr>
            <w:tcW w:w="6457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1A1845D" w14:textId="77777777" w:rsidR="00146636" w:rsidRPr="00146636" w:rsidRDefault="00146636" w:rsidP="00146636">
            <w:pPr>
              <w:rPr>
                <w:b/>
                <w:bCs/>
              </w:rPr>
            </w:pPr>
            <w:r w:rsidRPr="00146636">
              <w:rPr>
                <w:b/>
                <w:bCs/>
              </w:rPr>
              <w:t>Purpose</w:t>
            </w:r>
          </w:p>
        </w:tc>
      </w:tr>
      <w:tr w:rsidR="00146636" w:rsidRPr="00146636" w14:paraId="27C0787A" w14:textId="77777777" w:rsidTr="00146636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3758CC7" w14:textId="77777777" w:rsidR="00146636" w:rsidRPr="00146636" w:rsidRDefault="00146636" w:rsidP="00146636">
            <w:r w:rsidRPr="00146636">
              <w:t>HTML5</w:t>
            </w:r>
          </w:p>
        </w:tc>
        <w:tc>
          <w:tcPr>
            <w:tcW w:w="6457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FA6A97A" w14:textId="77777777" w:rsidR="00146636" w:rsidRPr="00146636" w:rsidRDefault="00146636" w:rsidP="00146636">
            <w:r w:rsidRPr="00146636">
              <w:t>Structure and semantic markup</w:t>
            </w:r>
          </w:p>
        </w:tc>
      </w:tr>
      <w:tr w:rsidR="00146636" w:rsidRPr="00146636" w14:paraId="52E57FA8" w14:textId="77777777" w:rsidTr="00146636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DDA9AEB" w14:textId="77777777" w:rsidR="00146636" w:rsidRPr="00146636" w:rsidRDefault="00146636" w:rsidP="00146636">
            <w:r w:rsidRPr="00146636">
              <w:t>CSS3</w:t>
            </w:r>
          </w:p>
        </w:tc>
        <w:tc>
          <w:tcPr>
            <w:tcW w:w="6457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675DE7E" w14:textId="77777777" w:rsidR="00146636" w:rsidRPr="00146636" w:rsidRDefault="00146636" w:rsidP="00146636">
            <w:r w:rsidRPr="00146636">
              <w:t>Custom styling, animations, responsive layout</w:t>
            </w:r>
          </w:p>
        </w:tc>
      </w:tr>
      <w:tr w:rsidR="00146636" w:rsidRPr="00146636" w14:paraId="23DB6CFA" w14:textId="77777777" w:rsidTr="00146636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95F41D9" w14:textId="77777777" w:rsidR="00146636" w:rsidRPr="00146636" w:rsidRDefault="00146636" w:rsidP="00146636">
            <w:r w:rsidRPr="00146636">
              <w:t>JavaScript (ES5/jQuery)</w:t>
            </w:r>
          </w:p>
        </w:tc>
        <w:tc>
          <w:tcPr>
            <w:tcW w:w="6457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66DF84C" w14:textId="77777777" w:rsidR="00146636" w:rsidRPr="00146636" w:rsidRDefault="00146636" w:rsidP="00146636">
            <w:r w:rsidRPr="00146636">
              <w:t>DOM manipulation, event handling, AJAX (not used)</w:t>
            </w:r>
          </w:p>
        </w:tc>
      </w:tr>
      <w:tr w:rsidR="00146636" w:rsidRPr="00146636" w14:paraId="419B1E84" w14:textId="77777777" w:rsidTr="00146636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3F085D8" w14:textId="77777777" w:rsidR="00146636" w:rsidRPr="00146636" w:rsidRDefault="00146636" w:rsidP="00146636">
            <w:r w:rsidRPr="00146636">
              <w:t>Bootstrap 5.3.2</w:t>
            </w:r>
          </w:p>
        </w:tc>
        <w:tc>
          <w:tcPr>
            <w:tcW w:w="6457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D4B6CD6" w14:textId="77777777" w:rsidR="00146636" w:rsidRPr="00146636" w:rsidRDefault="00146636" w:rsidP="00146636">
            <w:r w:rsidRPr="00146636">
              <w:t>Responsive grid, navbar, modal, carousel, form controls</w:t>
            </w:r>
          </w:p>
        </w:tc>
      </w:tr>
      <w:tr w:rsidR="00146636" w:rsidRPr="00146636" w14:paraId="61DE80F9" w14:textId="77777777" w:rsidTr="00146636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6EE8072" w14:textId="77777777" w:rsidR="00146636" w:rsidRPr="00146636" w:rsidRDefault="00146636" w:rsidP="00146636">
            <w:r w:rsidRPr="00146636">
              <w:t>jQuery 3.7.1</w:t>
            </w:r>
          </w:p>
        </w:tc>
        <w:tc>
          <w:tcPr>
            <w:tcW w:w="6457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6C29518" w14:textId="77777777" w:rsidR="00146636" w:rsidRPr="00146636" w:rsidRDefault="00146636" w:rsidP="00146636">
            <w:r w:rsidRPr="00146636">
              <w:t>Simplified DOM traversal and event handling (loaded before Bootstrap’s JS)</w:t>
            </w:r>
          </w:p>
        </w:tc>
      </w:tr>
      <w:tr w:rsidR="00146636" w:rsidRPr="00146636" w14:paraId="43BD231B" w14:textId="77777777" w:rsidTr="00146636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006C6B2" w14:textId="77777777" w:rsidR="00146636" w:rsidRPr="00146636" w:rsidRDefault="00146636" w:rsidP="00146636">
            <w:proofErr w:type="spellStart"/>
            <w:r w:rsidRPr="00146636">
              <w:t>jsPDF</w:t>
            </w:r>
            <w:proofErr w:type="spellEnd"/>
            <w:r w:rsidRPr="00146636">
              <w:t xml:space="preserve"> 2.5.1</w:t>
            </w:r>
          </w:p>
        </w:tc>
        <w:tc>
          <w:tcPr>
            <w:tcW w:w="6457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F016645" w14:textId="77777777" w:rsidR="00146636" w:rsidRPr="00146636" w:rsidRDefault="00146636" w:rsidP="00146636">
            <w:r w:rsidRPr="00146636">
              <w:t>Client</w:t>
            </w:r>
            <w:r w:rsidRPr="00146636">
              <w:noBreakHyphen/>
              <w:t>side PDF generation for downloading wonder histories</w:t>
            </w:r>
          </w:p>
        </w:tc>
      </w:tr>
      <w:tr w:rsidR="00146636" w:rsidRPr="00146636" w14:paraId="73A47AE7" w14:textId="77777777" w:rsidTr="00146636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9F8ABEF" w14:textId="77777777" w:rsidR="00146636" w:rsidRPr="00146636" w:rsidRDefault="00146636" w:rsidP="00146636">
            <w:r w:rsidRPr="00146636">
              <w:t>Google Fonts</w:t>
            </w:r>
          </w:p>
        </w:tc>
        <w:tc>
          <w:tcPr>
            <w:tcW w:w="6457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3E8C398" w14:textId="77777777" w:rsidR="00146636" w:rsidRPr="00146636" w:rsidRDefault="00146636" w:rsidP="00146636">
            <w:proofErr w:type="spellStart"/>
            <w:r w:rsidRPr="00146636">
              <w:t>Cinzel</w:t>
            </w:r>
            <w:proofErr w:type="spellEnd"/>
            <w:r w:rsidRPr="00146636">
              <w:t> (serif) for titles, Inter (sans) for body text</w:t>
            </w:r>
          </w:p>
        </w:tc>
      </w:tr>
      <w:tr w:rsidR="00146636" w:rsidRPr="00146636" w14:paraId="3BE03399" w14:textId="77777777" w:rsidTr="00146636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80BE436" w14:textId="77777777" w:rsidR="00146636" w:rsidRPr="00146636" w:rsidRDefault="00146636" w:rsidP="00146636">
            <w:r w:rsidRPr="00146636">
              <w:t>Bootstrap Icons</w:t>
            </w:r>
          </w:p>
        </w:tc>
        <w:tc>
          <w:tcPr>
            <w:tcW w:w="6457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B3E9B7F" w14:textId="77777777" w:rsidR="00146636" w:rsidRPr="00146636" w:rsidRDefault="00146636" w:rsidP="00146636">
            <w:r w:rsidRPr="00146636">
              <w:t>Icon set (e.g., globe, stars, bus, etc.)</w:t>
            </w:r>
          </w:p>
        </w:tc>
      </w:tr>
    </w:tbl>
    <w:p w14:paraId="02EF85B2" w14:textId="77777777" w:rsidR="00146636" w:rsidRDefault="00146636" w:rsidP="00146636">
      <w:pPr>
        <w:rPr>
          <w:b/>
          <w:bCs/>
        </w:rPr>
      </w:pPr>
    </w:p>
    <w:p w14:paraId="232853F8" w14:textId="5CBE1319" w:rsidR="00146636" w:rsidRPr="00146636" w:rsidRDefault="00146636" w:rsidP="00146636">
      <w:r w:rsidRPr="00146636">
        <w:t>All resources are loaded via CDN, so an internet connection is required for full functionality.</w:t>
      </w:r>
    </w:p>
    <w:p w14:paraId="5D2A0D56" w14:textId="77777777" w:rsidR="00146636" w:rsidRPr="00146636" w:rsidRDefault="00000000" w:rsidP="00146636">
      <w:r>
        <w:pict w14:anchorId="0564BD9E">
          <v:rect id="_x0000_i1026" style="width:0;height:.75pt" o:hralign="center" o:hrstd="t" o:hr="t" fillcolor="#a0a0a0" stroked="f"/>
        </w:pict>
      </w:r>
    </w:p>
    <w:p w14:paraId="314E7795" w14:textId="77777777" w:rsidR="00146636" w:rsidRPr="00146636" w:rsidRDefault="00146636" w:rsidP="00146636">
      <w:pPr>
        <w:rPr>
          <w:b/>
          <w:bCs/>
          <w:color w:val="4472C4" w:themeColor="accent1"/>
          <w:sz w:val="32"/>
          <w:szCs w:val="32"/>
        </w:rPr>
      </w:pPr>
      <w:r w:rsidRPr="00146636">
        <w:rPr>
          <w:b/>
          <w:bCs/>
          <w:color w:val="4472C4" w:themeColor="accent1"/>
          <w:sz w:val="32"/>
          <w:szCs w:val="32"/>
        </w:rPr>
        <w:t>3. File Structure</w:t>
      </w:r>
    </w:p>
    <w:p w14:paraId="2A4E52B7" w14:textId="77777777" w:rsidR="00146636" w:rsidRDefault="00146636" w:rsidP="00146636">
      <w:r w:rsidRPr="00146636">
        <w:t xml:space="preserve">The entire application is contained in a single index.html file. All styles, markup, and scripts are embedded. External assets (images) are referenced via relative paths (e.g., China wall/...). For deployment, ensure </w:t>
      </w:r>
      <w:proofErr w:type="gramStart"/>
      <w:r w:rsidRPr="00146636">
        <w:t>these image</w:t>
      </w:r>
      <w:proofErr w:type="gramEnd"/>
      <w:r w:rsidRPr="00146636">
        <w:t xml:space="preserve"> folders are present and correctly named.</w:t>
      </w:r>
    </w:p>
    <w:p w14:paraId="571B3EC6" w14:textId="77777777" w:rsidR="00146636" w:rsidRDefault="00146636" w:rsidP="00146636"/>
    <w:p w14:paraId="16AA69C5" w14:textId="77777777" w:rsidR="00146636" w:rsidRPr="00146636" w:rsidRDefault="00146636" w:rsidP="00146636"/>
    <w:p w14:paraId="19C80A2E" w14:textId="77777777" w:rsidR="00146636" w:rsidRPr="00146636" w:rsidRDefault="00146636" w:rsidP="00146636">
      <w:pPr>
        <w:rPr>
          <w:b/>
          <w:bCs/>
        </w:rPr>
      </w:pPr>
      <w:r w:rsidRPr="00146636">
        <w:rPr>
          <w:b/>
          <w:bCs/>
        </w:rPr>
        <w:lastRenderedPageBreak/>
        <w:t>text</w:t>
      </w:r>
    </w:p>
    <w:p w14:paraId="2A3B3611" w14:textId="77777777" w:rsidR="00146636" w:rsidRPr="00146636" w:rsidRDefault="00146636" w:rsidP="00146636">
      <w:pPr>
        <w:rPr>
          <w:b/>
          <w:bCs/>
        </w:rPr>
      </w:pPr>
      <w:r w:rsidRPr="00146636">
        <w:rPr>
          <w:b/>
          <w:bCs/>
        </w:rPr>
        <w:t>project-root/</w:t>
      </w:r>
    </w:p>
    <w:p w14:paraId="3C95FC39" w14:textId="77777777" w:rsidR="00146636" w:rsidRPr="00146636" w:rsidRDefault="00146636" w:rsidP="00146636">
      <w:pPr>
        <w:rPr>
          <w:b/>
          <w:bCs/>
        </w:rPr>
      </w:pPr>
      <w:r w:rsidRPr="00146636">
        <w:rPr>
          <w:rFonts w:ascii="MS Gothic" w:eastAsia="MS Gothic" w:hAnsi="MS Gothic" w:cs="MS Gothic" w:hint="eastAsia"/>
          <w:b/>
          <w:bCs/>
        </w:rPr>
        <w:t>├</w:t>
      </w:r>
      <w:r w:rsidRPr="00146636">
        <w:rPr>
          <w:rFonts w:ascii="Calibri" w:hAnsi="Calibri" w:cs="Calibri"/>
          <w:b/>
          <w:bCs/>
        </w:rPr>
        <w:t>──</w:t>
      </w:r>
      <w:r w:rsidRPr="00146636">
        <w:rPr>
          <w:b/>
          <w:bCs/>
        </w:rPr>
        <w:t xml:space="preserve"> index.html</w:t>
      </w:r>
    </w:p>
    <w:p w14:paraId="60F9EC93" w14:textId="77777777" w:rsidR="00146636" w:rsidRPr="00146636" w:rsidRDefault="00146636" w:rsidP="00146636">
      <w:pPr>
        <w:rPr>
          <w:b/>
          <w:bCs/>
        </w:rPr>
      </w:pPr>
      <w:r w:rsidRPr="00146636">
        <w:rPr>
          <w:rFonts w:ascii="MS Gothic" w:eastAsia="MS Gothic" w:hAnsi="MS Gothic" w:cs="MS Gothic" w:hint="eastAsia"/>
          <w:b/>
          <w:bCs/>
        </w:rPr>
        <w:t>├</w:t>
      </w:r>
      <w:r w:rsidRPr="00146636">
        <w:rPr>
          <w:rFonts w:ascii="Calibri" w:hAnsi="Calibri" w:cs="Calibri"/>
          <w:b/>
          <w:bCs/>
        </w:rPr>
        <w:t>──</w:t>
      </w:r>
      <w:r w:rsidRPr="00146636">
        <w:rPr>
          <w:b/>
          <w:bCs/>
        </w:rPr>
        <w:t xml:space="preserve"> China wall/</w:t>
      </w:r>
    </w:p>
    <w:p w14:paraId="6EF5A362" w14:textId="77777777" w:rsidR="00146636" w:rsidRPr="00146636" w:rsidRDefault="00146636" w:rsidP="00146636">
      <w:pPr>
        <w:rPr>
          <w:b/>
          <w:bCs/>
        </w:rPr>
      </w:pPr>
      <w:r w:rsidRPr="00146636">
        <w:rPr>
          <w:b/>
          <w:bCs/>
        </w:rPr>
        <w:t>│   └── (image files)</w:t>
      </w:r>
    </w:p>
    <w:p w14:paraId="6089DA97" w14:textId="77777777" w:rsidR="00146636" w:rsidRPr="00146636" w:rsidRDefault="00146636" w:rsidP="00146636">
      <w:pPr>
        <w:rPr>
          <w:b/>
          <w:bCs/>
        </w:rPr>
      </w:pPr>
      <w:r w:rsidRPr="00146636">
        <w:rPr>
          <w:rFonts w:ascii="MS Gothic" w:eastAsia="MS Gothic" w:hAnsi="MS Gothic" w:cs="MS Gothic" w:hint="eastAsia"/>
          <w:b/>
          <w:bCs/>
        </w:rPr>
        <w:t>├</w:t>
      </w:r>
      <w:r w:rsidRPr="00146636">
        <w:rPr>
          <w:rFonts w:ascii="Calibri" w:hAnsi="Calibri" w:cs="Calibri"/>
          <w:b/>
          <w:bCs/>
        </w:rPr>
        <w:t>──</w:t>
      </w:r>
      <w:r w:rsidRPr="00146636">
        <w:rPr>
          <w:b/>
          <w:bCs/>
        </w:rPr>
        <w:t xml:space="preserve"> Petra/</w:t>
      </w:r>
    </w:p>
    <w:p w14:paraId="2393B397" w14:textId="77777777" w:rsidR="00146636" w:rsidRPr="00146636" w:rsidRDefault="00146636" w:rsidP="00146636">
      <w:pPr>
        <w:rPr>
          <w:b/>
          <w:bCs/>
        </w:rPr>
      </w:pPr>
      <w:r w:rsidRPr="00146636">
        <w:rPr>
          <w:rFonts w:ascii="MS Gothic" w:eastAsia="MS Gothic" w:hAnsi="MS Gothic" w:cs="MS Gothic" w:hint="eastAsia"/>
          <w:b/>
          <w:bCs/>
        </w:rPr>
        <w:t>├</w:t>
      </w:r>
      <w:r w:rsidRPr="00146636">
        <w:rPr>
          <w:rFonts w:ascii="Calibri" w:hAnsi="Calibri" w:cs="Calibri"/>
          <w:b/>
          <w:bCs/>
        </w:rPr>
        <w:t>──</w:t>
      </w:r>
      <w:r w:rsidRPr="00146636">
        <w:rPr>
          <w:b/>
          <w:bCs/>
        </w:rPr>
        <w:t xml:space="preserve"> redeemer/</w:t>
      </w:r>
    </w:p>
    <w:p w14:paraId="745D6E6F" w14:textId="77777777" w:rsidR="00146636" w:rsidRPr="00146636" w:rsidRDefault="00146636" w:rsidP="00146636">
      <w:pPr>
        <w:rPr>
          <w:b/>
          <w:bCs/>
        </w:rPr>
      </w:pPr>
      <w:r w:rsidRPr="00146636">
        <w:rPr>
          <w:rFonts w:ascii="MS Gothic" w:eastAsia="MS Gothic" w:hAnsi="MS Gothic" w:cs="MS Gothic" w:hint="eastAsia"/>
          <w:b/>
          <w:bCs/>
        </w:rPr>
        <w:t>├</w:t>
      </w:r>
      <w:r w:rsidRPr="00146636">
        <w:rPr>
          <w:rFonts w:ascii="Calibri" w:hAnsi="Calibri" w:cs="Calibri"/>
          <w:b/>
          <w:bCs/>
        </w:rPr>
        <w:t>──</w:t>
      </w:r>
      <w:r w:rsidRPr="00146636">
        <w:rPr>
          <w:b/>
          <w:bCs/>
        </w:rPr>
        <w:t xml:space="preserve"> Machu/</w:t>
      </w:r>
    </w:p>
    <w:p w14:paraId="3F629C93" w14:textId="77777777" w:rsidR="00146636" w:rsidRPr="00146636" w:rsidRDefault="00146636" w:rsidP="00146636">
      <w:pPr>
        <w:rPr>
          <w:b/>
          <w:bCs/>
        </w:rPr>
      </w:pPr>
      <w:r w:rsidRPr="00146636">
        <w:rPr>
          <w:rFonts w:ascii="MS Gothic" w:eastAsia="MS Gothic" w:hAnsi="MS Gothic" w:cs="MS Gothic" w:hint="eastAsia"/>
          <w:b/>
          <w:bCs/>
        </w:rPr>
        <w:t>├</w:t>
      </w:r>
      <w:r w:rsidRPr="00146636">
        <w:rPr>
          <w:rFonts w:ascii="Calibri" w:hAnsi="Calibri" w:cs="Calibri"/>
          <w:b/>
          <w:bCs/>
        </w:rPr>
        <w:t>──</w:t>
      </w:r>
      <w:r w:rsidRPr="00146636">
        <w:rPr>
          <w:b/>
          <w:bCs/>
        </w:rPr>
        <w:t xml:space="preserve"> Chicken/</w:t>
      </w:r>
    </w:p>
    <w:p w14:paraId="451D7DCE" w14:textId="77777777" w:rsidR="00146636" w:rsidRPr="00146636" w:rsidRDefault="00146636" w:rsidP="00146636">
      <w:pPr>
        <w:rPr>
          <w:b/>
          <w:bCs/>
        </w:rPr>
      </w:pPr>
      <w:r w:rsidRPr="00146636">
        <w:rPr>
          <w:rFonts w:ascii="MS Gothic" w:eastAsia="MS Gothic" w:hAnsi="MS Gothic" w:cs="MS Gothic" w:hint="eastAsia"/>
          <w:b/>
          <w:bCs/>
        </w:rPr>
        <w:t>├</w:t>
      </w:r>
      <w:r w:rsidRPr="00146636">
        <w:rPr>
          <w:rFonts w:ascii="Calibri" w:hAnsi="Calibri" w:cs="Calibri"/>
          <w:b/>
          <w:bCs/>
        </w:rPr>
        <w:t>──</w:t>
      </w:r>
      <w:r w:rsidRPr="00146636">
        <w:rPr>
          <w:b/>
          <w:bCs/>
        </w:rPr>
        <w:t xml:space="preserve"> </w:t>
      </w:r>
      <w:proofErr w:type="spellStart"/>
      <w:r w:rsidRPr="00146636">
        <w:rPr>
          <w:b/>
          <w:bCs/>
        </w:rPr>
        <w:t>Coloseum</w:t>
      </w:r>
      <w:proofErr w:type="spellEnd"/>
      <w:r w:rsidRPr="00146636">
        <w:rPr>
          <w:b/>
          <w:bCs/>
        </w:rPr>
        <w:t>/</w:t>
      </w:r>
    </w:p>
    <w:p w14:paraId="17702FD7" w14:textId="77777777" w:rsidR="00146636" w:rsidRPr="00146636" w:rsidRDefault="00146636" w:rsidP="00146636">
      <w:pPr>
        <w:rPr>
          <w:b/>
          <w:bCs/>
        </w:rPr>
      </w:pPr>
      <w:r w:rsidRPr="00146636">
        <w:rPr>
          <w:rFonts w:ascii="MS Gothic" w:eastAsia="MS Gothic" w:hAnsi="MS Gothic" w:cs="MS Gothic" w:hint="eastAsia"/>
          <w:b/>
          <w:bCs/>
        </w:rPr>
        <w:t>├</w:t>
      </w:r>
      <w:r w:rsidRPr="00146636">
        <w:rPr>
          <w:rFonts w:ascii="Calibri" w:hAnsi="Calibri" w:cs="Calibri"/>
          <w:b/>
          <w:bCs/>
        </w:rPr>
        <w:t>──</w:t>
      </w:r>
      <w:r w:rsidRPr="00146636">
        <w:rPr>
          <w:b/>
          <w:bCs/>
        </w:rPr>
        <w:t xml:space="preserve"> Taj Mehal/</w:t>
      </w:r>
    </w:p>
    <w:p w14:paraId="45E80314" w14:textId="77777777" w:rsidR="00146636" w:rsidRPr="00146636" w:rsidRDefault="00146636" w:rsidP="00146636">
      <w:pPr>
        <w:rPr>
          <w:b/>
          <w:bCs/>
        </w:rPr>
      </w:pPr>
      <w:r w:rsidRPr="00146636">
        <w:rPr>
          <w:b/>
          <w:bCs/>
        </w:rPr>
        <w:t>└── (any other required image folders)</w:t>
      </w:r>
    </w:p>
    <w:p w14:paraId="70CAE40A" w14:textId="77777777" w:rsidR="00146636" w:rsidRPr="00146636" w:rsidRDefault="00000000" w:rsidP="00146636">
      <w:r>
        <w:pict w14:anchorId="04CB0096">
          <v:rect id="_x0000_i1027" style="width:0;height:.75pt" o:hralign="center" o:hrstd="t" o:hr="t" fillcolor="#a0a0a0" stroked="f"/>
        </w:pict>
      </w:r>
    </w:p>
    <w:p w14:paraId="11968CB2" w14:textId="77777777" w:rsidR="00140506" w:rsidRDefault="00140506" w:rsidP="00146636">
      <w:pPr>
        <w:rPr>
          <w:b/>
          <w:bCs/>
          <w:color w:val="4472C4" w:themeColor="accent1"/>
          <w:sz w:val="28"/>
          <w:szCs w:val="28"/>
        </w:rPr>
      </w:pPr>
    </w:p>
    <w:p w14:paraId="3ACDF021" w14:textId="77777777" w:rsidR="00140506" w:rsidRDefault="00140506" w:rsidP="00146636">
      <w:pPr>
        <w:rPr>
          <w:b/>
          <w:bCs/>
          <w:color w:val="4472C4" w:themeColor="accent1"/>
          <w:sz w:val="28"/>
          <w:szCs w:val="28"/>
        </w:rPr>
      </w:pPr>
    </w:p>
    <w:p w14:paraId="57E3A580" w14:textId="77777777" w:rsidR="00140506" w:rsidRDefault="00140506" w:rsidP="00146636">
      <w:pPr>
        <w:rPr>
          <w:b/>
          <w:bCs/>
          <w:color w:val="4472C4" w:themeColor="accent1"/>
          <w:sz w:val="28"/>
          <w:szCs w:val="28"/>
        </w:rPr>
      </w:pPr>
    </w:p>
    <w:p w14:paraId="66DBB4DC" w14:textId="77777777" w:rsidR="00140506" w:rsidRDefault="00140506" w:rsidP="00146636">
      <w:pPr>
        <w:rPr>
          <w:b/>
          <w:bCs/>
          <w:color w:val="4472C4" w:themeColor="accent1"/>
          <w:sz w:val="28"/>
          <w:szCs w:val="28"/>
        </w:rPr>
      </w:pPr>
    </w:p>
    <w:p w14:paraId="0B757D4A" w14:textId="77777777" w:rsidR="00140506" w:rsidRDefault="00140506" w:rsidP="00146636">
      <w:pPr>
        <w:rPr>
          <w:b/>
          <w:bCs/>
          <w:color w:val="4472C4" w:themeColor="accent1"/>
          <w:sz w:val="28"/>
          <w:szCs w:val="28"/>
        </w:rPr>
      </w:pPr>
    </w:p>
    <w:p w14:paraId="7B4016B6" w14:textId="77777777" w:rsidR="00140506" w:rsidRDefault="00140506" w:rsidP="00146636">
      <w:pPr>
        <w:rPr>
          <w:b/>
          <w:bCs/>
          <w:color w:val="4472C4" w:themeColor="accent1"/>
          <w:sz w:val="28"/>
          <w:szCs w:val="28"/>
        </w:rPr>
      </w:pPr>
    </w:p>
    <w:p w14:paraId="7001AE50" w14:textId="77777777" w:rsidR="00140506" w:rsidRDefault="00140506" w:rsidP="00146636">
      <w:pPr>
        <w:rPr>
          <w:b/>
          <w:bCs/>
          <w:color w:val="4472C4" w:themeColor="accent1"/>
          <w:sz w:val="28"/>
          <w:szCs w:val="28"/>
        </w:rPr>
      </w:pPr>
    </w:p>
    <w:p w14:paraId="27FC7AD6" w14:textId="77777777" w:rsidR="00140506" w:rsidRDefault="00140506" w:rsidP="00146636">
      <w:pPr>
        <w:rPr>
          <w:b/>
          <w:bCs/>
          <w:color w:val="4472C4" w:themeColor="accent1"/>
          <w:sz w:val="28"/>
          <w:szCs w:val="28"/>
        </w:rPr>
      </w:pPr>
    </w:p>
    <w:p w14:paraId="73B6108D" w14:textId="77777777" w:rsidR="00140506" w:rsidRDefault="00140506" w:rsidP="00146636">
      <w:pPr>
        <w:rPr>
          <w:b/>
          <w:bCs/>
          <w:color w:val="4472C4" w:themeColor="accent1"/>
          <w:sz w:val="28"/>
          <w:szCs w:val="28"/>
        </w:rPr>
      </w:pPr>
    </w:p>
    <w:p w14:paraId="3B511297" w14:textId="77777777" w:rsidR="00140506" w:rsidRDefault="00140506" w:rsidP="00146636">
      <w:pPr>
        <w:rPr>
          <w:b/>
          <w:bCs/>
          <w:color w:val="4472C4" w:themeColor="accent1"/>
          <w:sz w:val="28"/>
          <w:szCs w:val="28"/>
        </w:rPr>
      </w:pPr>
    </w:p>
    <w:p w14:paraId="13BF2D5E" w14:textId="77777777" w:rsidR="00140506" w:rsidRDefault="00140506" w:rsidP="00146636">
      <w:pPr>
        <w:rPr>
          <w:b/>
          <w:bCs/>
          <w:color w:val="4472C4" w:themeColor="accent1"/>
          <w:sz w:val="28"/>
          <w:szCs w:val="28"/>
        </w:rPr>
      </w:pPr>
    </w:p>
    <w:p w14:paraId="288FE8B3" w14:textId="77777777" w:rsidR="00140506" w:rsidRDefault="00140506" w:rsidP="00146636">
      <w:pPr>
        <w:rPr>
          <w:b/>
          <w:bCs/>
          <w:color w:val="4472C4" w:themeColor="accent1"/>
          <w:sz w:val="28"/>
          <w:szCs w:val="28"/>
        </w:rPr>
      </w:pPr>
    </w:p>
    <w:p w14:paraId="329B424E" w14:textId="33DEEDE6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t xml:space="preserve">4. </w:t>
      </w:r>
      <w:r w:rsidRPr="00146636">
        <w:rPr>
          <w:b/>
          <w:bCs/>
          <w:color w:val="4472C4" w:themeColor="accent1"/>
          <w:sz w:val="32"/>
          <w:szCs w:val="32"/>
        </w:rPr>
        <w:t>Core Structure &amp; Layout</w:t>
      </w:r>
    </w:p>
    <w:p w14:paraId="094B68C1" w14:textId="77777777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t>4.1 HTML Sections</w:t>
      </w:r>
    </w:p>
    <w:p w14:paraId="2CFE735B" w14:textId="77777777" w:rsidR="00146636" w:rsidRPr="00146636" w:rsidRDefault="00146636" w:rsidP="00146636">
      <w:r w:rsidRPr="00146636">
        <w:t>The body is divided into:</w:t>
      </w:r>
    </w:p>
    <w:p w14:paraId="389C2939" w14:textId="77777777" w:rsidR="00146636" w:rsidRPr="00146636" w:rsidRDefault="00146636" w:rsidP="00146636">
      <w:pPr>
        <w:numPr>
          <w:ilvl w:val="0"/>
          <w:numId w:val="2"/>
        </w:numPr>
      </w:pPr>
      <w:r w:rsidRPr="00146636">
        <w:t>Navbar – fixed top, with brand logo and navigation links.</w:t>
      </w:r>
    </w:p>
    <w:p w14:paraId="59E64E44" w14:textId="77777777" w:rsidR="00146636" w:rsidRPr="00146636" w:rsidRDefault="00146636" w:rsidP="00146636">
      <w:pPr>
        <w:numPr>
          <w:ilvl w:val="0"/>
          <w:numId w:val="2"/>
        </w:numPr>
      </w:pPr>
      <w:r w:rsidRPr="00146636">
        <w:t>Advertise Card – bottom</w:t>
      </w:r>
      <w:r w:rsidRPr="00146636">
        <w:noBreakHyphen/>
        <w:t>left click</w:t>
      </w:r>
      <w:r w:rsidRPr="00146636">
        <w:noBreakHyphen/>
        <w:t>expandable element with travel offers.</w:t>
      </w:r>
    </w:p>
    <w:p w14:paraId="73556962" w14:textId="77777777" w:rsidR="00146636" w:rsidRPr="00146636" w:rsidRDefault="00146636" w:rsidP="00146636">
      <w:pPr>
        <w:numPr>
          <w:ilvl w:val="0"/>
          <w:numId w:val="2"/>
        </w:numPr>
      </w:pPr>
      <w:r w:rsidRPr="00146636">
        <w:t>Booking Modal – form for demo bookings.</w:t>
      </w:r>
    </w:p>
    <w:p w14:paraId="2EB8B6E9" w14:textId="77777777" w:rsidR="00146636" w:rsidRPr="00146636" w:rsidRDefault="00146636" w:rsidP="00146636">
      <w:pPr>
        <w:numPr>
          <w:ilvl w:val="0"/>
          <w:numId w:val="2"/>
        </w:numPr>
      </w:pPr>
      <w:r w:rsidRPr="00146636">
        <w:t>Image Modal – full</w:t>
      </w:r>
      <w:r w:rsidRPr="00146636">
        <w:noBreakHyphen/>
        <w:t>screen gallery image viewer.</w:t>
      </w:r>
    </w:p>
    <w:p w14:paraId="7F4DC81B" w14:textId="77777777" w:rsidR="00146636" w:rsidRPr="00146636" w:rsidRDefault="00146636" w:rsidP="00146636">
      <w:pPr>
        <w:numPr>
          <w:ilvl w:val="0"/>
          <w:numId w:val="2"/>
        </w:numPr>
      </w:pPr>
      <w:r w:rsidRPr="00146636">
        <w:t>Search Box – appears only on Home and Gallery pages.</w:t>
      </w:r>
    </w:p>
    <w:p w14:paraId="6602AE3D" w14:textId="77777777" w:rsidR="00146636" w:rsidRPr="00146636" w:rsidRDefault="00146636" w:rsidP="00146636">
      <w:pPr>
        <w:numPr>
          <w:ilvl w:val="0"/>
          <w:numId w:val="2"/>
        </w:numPr>
      </w:pPr>
      <w:r w:rsidRPr="00146636">
        <w:t>Seven Page Sections (each with id="…-section"):</w:t>
      </w:r>
    </w:p>
    <w:p w14:paraId="0FE352DF" w14:textId="77777777" w:rsidR="00146636" w:rsidRPr="00146636" w:rsidRDefault="00146636" w:rsidP="00146636">
      <w:pPr>
        <w:numPr>
          <w:ilvl w:val="1"/>
          <w:numId w:val="2"/>
        </w:numPr>
      </w:pPr>
      <w:r w:rsidRPr="00146636">
        <w:t>Home (home-section) – contains the full</w:t>
      </w:r>
      <w:r w:rsidRPr="00146636">
        <w:noBreakHyphen/>
        <w:t>page scroll</w:t>
      </w:r>
      <w:r w:rsidRPr="00146636">
        <w:noBreakHyphen/>
        <w:t>snapping wonder carousels.</w:t>
      </w:r>
    </w:p>
    <w:p w14:paraId="1EEF0064" w14:textId="77777777" w:rsidR="00146636" w:rsidRPr="00146636" w:rsidRDefault="00146636" w:rsidP="00146636">
      <w:pPr>
        <w:numPr>
          <w:ilvl w:val="1"/>
          <w:numId w:val="2"/>
        </w:numPr>
      </w:pPr>
      <w:r w:rsidRPr="00146636">
        <w:t>Gallery (gallery-section) – grid of all wonder images.</w:t>
      </w:r>
    </w:p>
    <w:p w14:paraId="51EECBD4" w14:textId="77777777" w:rsidR="00146636" w:rsidRPr="00146636" w:rsidRDefault="00146636" w:rsidP="00146636">
      <w:pPr>
        <w:numPr>
          <w:ilvl w:val="1"/>
          <w:numId w:val="2"/>
        </w:numPr>
      </w:pPr>
      <w:r w:rsidRPr="00146636">
        <w:t>Feedback (feedback-section) – form with star rating.</w:t>
      </w:r>
    </w:p>
    <w:p w14:paraId="510E5324" w14:textId="77777777" w:rsidR="00146636" w:rsidRPr="00146636" w:rsidRDefault="00146636" w:rsidP="00146636">
      <w:pPr>
        <w:numPr>
          <w:ilvl w:val="1"/>
          <w:numId w:val="2"/>
        </w:numPr>
      </w:pPr>
      <w:r w:rsidRPr="00146636">
        <w:t>Contact (contact-section) – contact info and geolocation button.</w:t>
      </w:r>
    </w:p>
    <w:p w14:paraId="2D985EBA" w14:textId="77777777" w:rsidR="00146636" w:rsidRPr="00146636" w:rsidRDefault="00146636" w:rsidP="00146636">
      <w:pPr>
        <w:numPr>
          <w:ilvl w:val="1"/>
          <w:numId w:val="2"/>
        </w:numPr>
      </w:pPr>
      <w:r w:rsidRPr="00146636">
        <w:t>About (about-section) – project description.</w:t>
      </w:r>
    </w:p>
    <w:p w14:paraId="4976C675" w14:textId="77777777" w:rsidR="00146636" w:rsidRPr="00146636" w:rsidRDefault="00146636" w:rsidP="00146636">
      <w:pPr>
        <w:numPr>
          <w:ilvl w:val="1"/>
          <w:numId w:val="2"/>
        </w:numPr>
      </w:pPr>
      <w:r w:rsidRPr="00146636">
        <w:t>Sitemap (sitemap-section) – simple links.</w:t>
      </w:r>
    </w:p>
    <w:p w14:paraId="6CA85BE1" w14:textId="77777777" w:rsidR="00146636" w:rsidRPr="00146636" w:rsidRDefault="00146636" w:rsidP="00146636">
      <w:pPr>
        <w:numPr>
          <w:ilvl w:val="1"/>
          <w:numId w:val="2"/>
        </w:numPr>
      </w:pPr>
      <w:r w:rsidRPr="00146636">
        <w:t>Queries (queries-section) – placeholder query form.</w:t>
      </w:r>
    </w:p>
    <w:p w14:paraId="20314CA0" w14:textId="4A7EA8DB" w:rsidR="00140506" w:rsidRPr="00146636" w:rsidRDefault="00146636" w:rsidP="00140506">
      <w:pPr>
        <w:numPr>
          <w:ilvl w:val="0"/>
          <w:numId w:val="2"/>
        </w:numPr>
      </w:pPr>
      <w:r w:rsidRPr="00146636">
        <w:t>Detail Overlay – modal that displays full history and a carousel of images when a wonder is clicked.</w:t>
      </w:r>
    </w:p>
    <w:p w14:paraId="1969C369" w14:textId="77777777" w:rsidR="00140506" w:rsidRDefault="00140506" w:rsidP="00146636">
      <w:pPr>
        <w:rPr>
          <w:b/>
          <w:bCs/>
          <w:color w:val="4472C4" w:themeColor="accent1"/>
          <w:sz w:val="28"/>
          <w:szCs w:val="28"/>
        </w:rPr>
      </w:pPr>
    </w:p>
    <w:p w14:paraId="69504D21" w14:textId="7820B26C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t>4.2 CSS Organization</w:t>
      </w:r>
    </w:p>
    <w:p w14:paraId="48ABCC8B" w14:textId="77777777" w:rsidR="00146636" w:rsidRPr="00146636" w:rsidRDefault="00146636" w:rsidP="00146636">
      <w:r w:rsidRPr="00146636">
        <w:t>Custom CSS follows a mobile</w:t>
      </w:r>
      <w:r w:rsidRPr="00146636">
        <w:noBreakHyphen/>
        <w:t>first approach with:</w:t>
      </w:r>
    </w:p>
    <w:p w14:paraId="01D2DD5F" w14:textId="77777777" w:rsidR="00146636" w:rsidRPr="00146636" w:rsidRDefault="00146636" w:rsidP="00146636">
      <w:pPr>
        <w:numPr>
          <w:ilvl w:val="0"/>
          <w:numId w:val="3"/>
        </w:numPr>
      </w:pPr>
      <w:r w:rsidRPr="00146636">
        <w:t>CSS variables for theming (--accent, --dark, etc.).</w:t>
      </w:r>
    </w:p>
    <w:p w14:paraId="11833612" w14:textId="77777777" w:rsidR="00146636" w:rsidRPr="00146636" w:rsidRDefault="00146636" w:rsidP="00146636">
      <w:pPr>
        <w:numPr>
          <w:ilvl w:val="0"/>
          <w:numId w:val="3"/>
        </w:numPr>
      </w:pPr>
      <w:r w:rsidRPr="00146636">
        <w:t>Keyframe animations for fade</w:t>
      </w:r>
      <w:r w:rsidRPr="00146636">
        <w:noBreakHyphen/>
        <w:t>in and slide</w:t>
      </w:r>
      <w:r w:rsidRPr="00146636">
        <w:noBreakHyphen/>
        <w:t>in effects.</w:t>
      </w:r>
    </w:p>
    <w:p w14:paraId="71BDF8A0" w14:textId="77777777" w:rsidR="00146636" w:rsidRPr="00146636" w:rsidRDefault="00146636" w:rsidP="00146636">
      <w:pPr>
        <w:numPr>
          <w:ilvl w:val="0"/>
          <w:numId w:val="3"/>
        </w:numPr>
      </w:pPr>
      <w:r w:rsidRPr="00146636">
        <w:t>Media queries for responsiveness at breakpoints (991.98px, 375px, 480px).</w:t>
      </w:r>
    </w:p>
    <w:p w14:paraId="1FF809CA" w14:textId="77777777" w:rsidR="00146636" w:rsidRPr="00146636" w:rsidRDefault="00146636" w:rsidP="00146636">
      <w:pPr>
        <w:numPr>
          <w:ilvl w:val="0"/>
          <w:numId w:val="3"/>
        </w:numPr>
      </w:pPr>
      <w:r w:rsidRPr="00146636">
        <w:t>Utility classes like .</w:t>
      </w:r>
      <w:proofErr w:type="spellStart"/>
      <w:r w:rsidRPr="00146636">
        <w:t>btn</w:t>
      </w:r>
      <w:proofErr w:type="spellEnd"/>
      <w:r w:rsidRPr="00146636">
        <w:t>-gold for consistent styling.</w:t>
      </w:r>
    </w:p>
    <w:p w14:paraId="099C4102" w14:textId="77777777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lastRenderedPageBreak/>
        <w:t>4.3 JavaScript / jQuery</w:t>
      </w:r>
    </w:p>
    <w:p w14:paraId="4A76AD29" w14:textId="77777777" w:rsidR="00146636" w:rsidRDefault="00146636" w:rsidP="00146636">
      <w:r w:rsidRPr="00146636">
        <w:t>All scripts are placed inside a $(document).ready() block. Key functions:</w:t>
      </w:r>
    </w:p>
    <w:p w14:paraId="352D39D4" w14:textId="35A81264" w:rsidR="00140506" w:rsidRPr="00146636" w:rsidRDefault="00140506" w:rsidP="00146636">
      <w:r w:rsidRPr="00140506">
        <w:rPr>
          <w:noProof/>
        </w:rPr>
        <w:drawing>
          <wp:inline distT="0" distB="0" distL="0" distR="0" wp14:anchorId="0BD65E73" wp14:editId="7A95399F">
            <wp:extent cx="4293466" cy="1666875"/>
            <wp:effectExtent l="0" t="0" r="0" b="0"/>
            <wp:docPr id="170777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751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5642" cy="167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EA04" w14:textId="77777777" w:rsidR="00146636" w:rsidRPr="00146636" w:rsidRDefault="00146636" w:rsidP="00146636">
      <w:pPr>
        <w:numPr>
          <w:ilvl w:val="0"/>
          <w:numId w:val="4"/>
        </w:numPr>
      </w:pPr>
      <w:proofErr w:type="spellStart"/>
      <w:r w:rsidRPr="00146636">
        <w:t>showSection</w:t>
      </w:r>
      <w:proofErr w:type="spellEnd"/>
      <w:r w:rsidRPr="00146636">
        <w:t>(</w:t>
      </w:r>
      <w:proofErr w:type="spellStart"/>
      <w:r w:rsidRPr="00146636">
        <w:t>sectionId</w:t>
      </w:r>
      <w:proofErr w:type="spellEnd"/>
      <w:r w:rsidRPr="00146636">
        <w:t>) – switches visible page sections and toggles search box.</w:t>
      </w:r>
    </w:p>
    <w:p w14:paraId="597CB026" w14:textId="1895F9E3" w:rsidR="00140506" w:rsidRDefault="00146636" w:rsidP="00140506">
      <w:pPr>
        <w:numPr>
          <w:ilvl w:val="0"/>
          <w:numId w:val="4"/>
        </w:numPr>
      </w:pPr>
      <w:proofErr w:type="spellStart"/>
      <w:r w:rsidRPr="00146636">
        <w:t>initHomeSidebar</w:t>
      </w:r>
      <w:proofErr w:type="spellEnd"/>
      <w:r w:rsidRPr="00146636">
        <w:t>() – builds the right</w:t>
      </w:r>
      <w:r w:rsidRPr="00146636">
        <w:noBreakHyphen/>
        <w:t>side navigation icons for each wonder.</w:t>
      </w:r>
    </w:p>
    <w:p w14:paraId="5D1560A7" w14:textId="23F481C5" w:rsidR="00140506" w:rsidRPr="00146636" w:rsidRDefault="00140506" w:rsidP="00140506">
      <w:r w:rsidRPr="00140506">
        <w:rPr>
          <w:noProof/>
        </w:rPr>
        <w:drawing>
          <wp:inline distT="0" distB="0" distL="0" distR="0" wp14:anchorId="762327F2" wp14:editId="46E01843">
            <wp:extent cx="5791200" cy="1912620"/>
            <wp:effectExtent l="0" t="0" r="0" b="0"/>
            <wp:docPr id="109059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969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A8CE" w14:textId="77777777" w:rsidR="00146636" w:rsidRPr="00146636" w:rsidRDefault="00146636" w:rsidP="00146636">
      <w:pPr>
        <w:numPr>
          <w:ilvl w:val="0"/>
          <w:numId w:val="4"/>
        </w:numPr>
      </w:pPr>
      <w:r w:rsidRPr="00146636">
        <w:t>Scroll</w:t>
      </w:r>
      <w:r w:rsidRPr="00146636">
        <w:noBreakHyphen/>
        <w:t>spy logic for highlighting the active wonder icon.</w:t>
      </w:r>
    </w:p>
    <w:p w14:paraId="48BDC3D2" w14:textId="77777777" w:rsidR="00146636" w:rsidRDefault="00146636" w:rsidP="00146636">
      <w:pPr>
        <w:numPr>
          <w:ilvl w:val="0"/>
          <w:numId w:val="4"/>
        </w:numPr>
      </w:pPr>
      <w:r w:rsidRPr="00146636">
        <w:t>Event handlers for carousels, modals, search, rating, PDF download, etc.</w:t>
      </w:r>
    </w:p>
    <w:p w14:paraId="39617A48" w14:textId="1F5D6002" w:rsidR="00140506" w:rsidRPr="00146636" w:rsidRDefault="00140506" w:rsidP="00140506">
      <w:r w:rsidRPr="00140506">
        <w:rPr>
          <w:noProof/>
        </w:rPr>
        <w:drawing>
          <wp:inline distT="0" distB="0" distL="0" distR="0" wp14:anchorId="5C38DCAE" wp14:editId="4F3B6C8B">
            <wp:extent cx="5943600" cy="2024380"/>
            <wp:effectExtent l="0" t="0" r="0" b="0"/>
            <wp:docPr id="172065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545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3917" w14:textId="77777777" w:rsidR="00146636" w:rsidRPr="00146636" w:rsidRDefault="00000000" w:rsidP="00146636">
      <w:r>
        <w:pict w14:anchorId="7AE23814">
          <v:rect id="_x0000_i1028" style="width:0;height:.75pt" o:hralign="center" o:hrstd="t" o:hr="t" fillcolor="#a0a0a0" stroked="f"/>
        </w:pict>
      </w:r>
    </w:p>
    <w:p w14:paraId="43B0ED1D" w14:textId="1192503F" w:rsidR="00146636" w:rsidRPr="00146636" w:rsidRDefault="00146636" w:rsidP="00146636">
      <w:pPr>
        <w:rPr>
          <w:b/>
          <w:bCs/>
          <w:color w:val="4472C4" w:themeColor="accent1"/>
          <w:sz w:val="32"/>
          <w:szCs w:val="32"/>
        </w:rPr>
      </w:pPr>
      <w:r w:rsidRPr="00146636">
        <w:rPr>
          <w:b/>
          <w:bCs/>
          <w:color w:val="4472C4" w:themeColor="accent1"/>
          <w:sz w:val="32"/>
          <w:szCs w:val="32"/>
        </w:rPr>
        <w:lastRenderedPageBreak/>
        <w:t>5. Key Features Explained</w:t>
      </w:r>
    </w:p>
    <w:p w14:paraId="75854F7E" w14:textId="77777777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t>5.1 Home Page – Scroll</w:t>
      </w:r>
      <w:r w:rsidRPr="00146636">
        <w:rPr>
          <w:b/>
          <w:bCs/>
          <w:color w:val="4472C4" w:themeColor="accent1"/>
          <w:sz w:val="28"/>
          <w:szCs w:val="28"/>
        </w:rPr>
        <w:noBreakHyphen/>
        <w:t>Snapping Wonder Sections</w:t>
      </w:r>
    </w:p>
    <w:p w14:paraId="16478C70" w14:textId="77777777" w:rsidR="00146636" w:rsidRDefault="00146636" w:rsidP="00146636">
      <w:pPr>
        <w:numPr>
          <w:ilvl w:val="0"/>
          <w:numId w:val="5"/>
        </w:numPr>
      </w:pPr>
      <w:r w:rsidRPr="00146636">
        <w:t>Each wonder occupies a full viewport (height: 100vh) with a carousel of background images.</w:t>
      </w:r>
    </w:p>
    <w:p w14:paraId="42E423B9" w14:textId="3014C00F" w:rsidR="00140506" w:rsidRPr="00146636" w:rsidRDefault="00E9516E" w:rsidP="00140506">
      <w:pPr>
        <w:ind w:left="720"/>
      </w:pPr>
      <w:r w:rsidRPr="00E9516E">
        <w:rPr>
          <w:noProof/>
        </w:rPr>
        <w:drawing>
          <wp:inline distT="0" distB="0" distL="0" distR="0" wp14:anchorId="2718BD6B" wp14:editId="7B276DA9">
            <wp:extent cx="3077004" cy="1047896"/>
            <wp:effectExtent l="0" t="0" r="9525" b="0"/>
            <wp:docPr id="97644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457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5B4F" w14:textId="77777777" w:rsidR="00146636" w:rsidRDefault="00146636" w:rsidP="00146636">
      <w:pPr>
        <w:numPr>
          <w:ilvl w:val="0"/>
          <w:numId w:val="5"/>
        </w:numPr>
      </w:pPr>
      <w:r w:rsidRPr="00146636">
        <w:t>Scroll</w:t>
      </w:r>
      <w:r w:rsidRPr="00146636">
        <w:noBreakHyphen/>
        <w:t>snap (scroll-snap-type: y mandatory) ensures smooth section transitions.</w:t>
      </w:r>
    </w:p>
    <w:p w14:paraId="4884BEB1" w14:textId="78E8FB42" w:rsidR="00E9516E" w:rsidRPr="00146636" w:rsidRDefault="00E9516E" w:rsidP="00E9516E">
      <w:pPr>
        <w:ind w:left="720"/>
      </w:pPr>
      <w:r w:rsidRPr="00E9516E">
        <w:rPr>
          <w:noProof/>
        </w:rPr>
        <w:drawing>
          <wp:inline distT="0" distB="0" distL="0" distR="0" wp14:anchorId="1CFC0312" wp14:editId="0B0E9931">
            <wp:extent cx="3600953" cy="1409897"/>
            <wp:effectExtent l="0" t="0" r="0" b="0"/>
            <wp:docPr id="177527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785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74EE" w14:textId="7E226FE9" w:rsidR="00E9516E" w:rsidRDefault="00146636" w:rsidP="00E9516E">
      <w:pPr>
        <w:numPr>
          <w:ilvl w:val="0"/>
          <w:numId w:val="5"/>
        </w:numPr>
      </w:pPr>
      <w:r w:rsidRPr="00146636">
        <w:t>A right</w:t>
      </w:r>
      <w:r w:rsidRPr="00146636">
        <w:noBreakHyphen/>
        <w:t>side navigation bar (#sidebarNav) contains circular thumbnails; clicking jumps to the corresponding wonder.</w:t>
      </w:r>
    </w:p>
    <w:p w14:paraId="5B006599" w14:textId="288D516B" w:rsidR="00E9516E" w:rsidRDefault="00E9516E" w:rsidP="00E9516E">
      <w:pPr>
        <w:ind w:left="720"/>
      </w:pPr>
      <w:r w:rsidRPr="00E9516E">
        <w:rPr>
          <w:noProof/>
        </w:rPr>
        <w:drawing>
          <wp:inline distT="0" distB="0" distL="0" distR="0" wp14:anchorId="307471A9" wp14:editId="69BFBE5B">
            <wp:extent cx="5419725" cy="1499110"/>
            <wp:effectExtent l="0" t="0" r="0" b="6350"/>
            <wp:docPr id="53767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753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8336" cy="150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831E" w14:textId="77777777" w:rsidR="00E9516E" w:rsidRDefault="00E9516E" w:rsidP="00E9516E">
      <w:pPr>
        <w:ind w:left="720"/>
      </w:pPr>
    </w:p>
    <w:p w14:paraId="03BFD0E3" w14:textId="77777777" w:rsidR="00E9516E" w:rsidRDefault="00E9516E" w:rsidP="00E9516E">
      <w:pPr>
        <w:ind w:left="720"/>
      </w:pPr>
    </w:p>
    <w:p w14:paraId="274A2810" w14:textId="77777777" w:rsidR="00E9516E" w:rsidRDefault="00E9516E" w:rsidP="00E9516E">
      <w:pPr>
        <w:ind w:left="720"/>
      </w:pPr>
    </w:p>
    <w:p w14:paraId="20D4457C" w14:textId="77777777" w:rsidR="00E9516E" w:rsidRDefault="00E9516E" w:rsidP="00E9516E">
      <w:pPr>
        <w:ind w:left="720"/>
      </w:pPr>
    </w:p>
    <w:p w14:paraId="7D036F4E" w14:textId="77777777" w:rsidR="00E9516E" w:rsidRPr="00146636" w:rsidRDefault="00E9516E" w:rsidP="00E9516E">
      <w:pPr>
        <w:ind w:left="720"/>
      </w:pPr>
    </w:p>
    <w:p w14:paraId="2A4F2743" w14:textId="160BC01A" w:rsidR="00146636" w:rsidRDefault="00146636" w:rsidP="00E9516E">
      <w:pPr>
        <w:numPr>
          <w:ilvl w:val="0"/>
          <w:numId w:val="5"/>
        </w:numPr>
      </w:pPr>
      <w:r w:rsidRPr="00146636">
        <w:lastRenderedPageBreak/>
        <w:t>The intro slide (first section) displays the site title with a glowing animation.</w:t>
      </w:r>
    </w:p>
    <w:p w14:paraId="3B6A3ED4" w14:textId="70355453" w:rsidR="00E9516E" w:rsidRDefault="00E9516E" w:rsidP="00E9516E">
      <w:pPr>
        <w:ind w:left="720"/>
      </w:pPr>
      <w:r w:rsidRPr="00E9516E">
        <w:rPr>
          <w:noProof/>
        </w:rPr>
        <w:drawing>
          <wp:inline distT="0" distB="0" distL="0" distR="0" wp14:anchorId="48F0E299" wp14:editId="06EFEC64">
            <wp:extent cx="5353050" cy="1544149"/>
            <wp:effectExtent l="0" t="0" r="0" b="0"/>
            <wp:docPr id="192614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475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1405" cy="15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BE5B" w14:textId="77777777" w:rsidR="00E9516E" w:rsidRPr="00146636" w:rsidRDefault="00E9516E" w:rsidP="00E9516E">
      <w:pPr>
        <w:ind w:left="720"/>
      </w:pPr>
    </w:p>
    <w:p w14:paraId="39A1ECF0" w14:textId="77777777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t>5.2 Wonder Detail Overlay</w:t>
      </w:r>
    </w:p>
    <w:p w14:paraId="140B847D" w14:textId="77777777" w:rsidR="00146636" w:rsidRPr="00146636" w:rsidRDefault="00146636" w:rsidP="00146636">
      <w:r w:rsidRPr="00146636">
        <w:t>When a user clicks the content area of a wonder (excluding the PDF button), a full</w:t>
      </w:r>
      <w:r w:rsidRPr="00146636">
        <w:noBreakHyphen/>
        <w:t>screen overlay appears:</w:t>
      </w:r>
    </w:p>
    <w:p w14:paraId="18E665F6" w14:textId="77777777" w:rsidR="00146636" w:rsidRDefault="00146636" w:rsidP="00146636">
      <w:pPr>
        <w:numPr>
          <w:ilvl w:val="0"/>
          <w:numId w:val="6"/>
        </w:numPr>
      </w:pPr>
      <w:r w:rsidRPr="00146636">
        <w:t>Left side: a carousel of all images from that wonder’s section.</w:t>
      </w:r>
    </w:p>
    <w:p w14:paraId="4A6FBABC" w14:textId="21DD1540" w:rsidR="00221F6C" w:rsidRDefault="00221F6C" w:rsidP="00221F6C">
      <w:pPr>
        <w:numPr>
          <w:ilvl w:val="0"/>
          <w:numId w:val="6"/>
        </w:numPr>
      </w:pPr>
      <w:r w:rsidRPr="00146636">
        <w:t>Right side: the wonder’s title and the complete historical text (stored in data-full attribute).</w:t>
      </w:r>
    </w:p>
    <w:p w14:paraId="0212F9E5" w14:textId="5892D66F" w:rsidR="00221F6C" w:rsidRDefault="00221F6C" w:rsidP="00221F6C">
      <w:pPr>
        <w:numPr>
          <w:ilvl w:val="0"/>
          <w:numId w:val="6"/>
        </w:numPr>
      </w:pPr>
      <w:r w:rsidRPr="00146636">
        <w:t>Close by clicking the × button or outside the card.</w:t>
      </w:r>
    </w:p>
    <w:p w14:paraId="39F876AE" w14:textId="2FD6E721" w:rsidR="00E9516E" w:rsidRPr="00146636" w:rsidRDefault="00221F6C" w:rsidP="00E9516E">
      <w:pPr>
        <w:ind w:left="720"/>
      </w:pPr>
      <w:r w:rsidRPr="00221F6C">
        <w:rPr>
          <w:noProof/>
        </w:rPr>
        <w:drawing>
          <wp:inline distT="0" distB="0" distL="0" distR="0" wp14:anchorId="626DA046" wp14:editId="70002F4D">
            <wp:extent cx="5095875" cy="2372631"/>
            <wp:effectExtent l="0" t="0" r="0" b="8890"/>
            <wp:docPr id="14358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04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2926" cy="238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5B87" w14:textId="77777777" w:rsidR="00221F6C" w:rsidRDefault="00221F6C" w:rsidP="00146636">
      <w:pPr>
        <w:rPr>
          <w:b/>
          <w:bCs/>
          <w:color w:val="4472C4" w:themeColor="accent1"/>
          <w:sz w:val="28"/>
          <w:szCs w:val="28"/>
        </w:rPr>
      </w:pPr>
    </w:p>
    <w:p w14:paraId="48112CE9" w14:textId="77777777" w:rsidR="00221F6C" w:rsidRDefault="00221F6C" w:rsidP="00146636">
      <w:pPr>
        <w:rPr>
          <w:b/>
          <w:bCs/>
          <w:color w:val="4472C4" w:themeColor="accent1"/>
          <w:sz w:val="28"/>
          <w:szCs w:val="28"/>
        </w:rPr>
      </w:pPr>
    </w:p>
    <w:p w14:paraId="29CB43BF" w14:textId="77777777" w:rsidR="00221F6C" w:rsidRDefault="00221F6C" w:rsidP="00146636">
      <w:pPr>
        <w:rPr>
          <w:b/>
          <w:bCs/>
          <w:color w:val="4472C4" w:themeColor="accent1"/>
          <w:sz w:val="28"/>
          <w:szCs w:val="28"/>
        </w:rPr>
      </w:pPr>
    </w:p>
    <w:p w14:paraId="7C6512AF" w14:textId="77777777" w:rsidR="00221F6C" w:rsidRDefault="00221F6C" w:rsidP="00146636">
      <w:pPr>
        <w:rPr>
          <w:b/>
          <w:bCs/>
          <w:color w:val="4472C4" w:themeColor="accent1"/>
          <w:sz w:val="28"/>
          <w:szCs w:val="28"/>
        </w:rPr>
      </w:pPr>
    </w:p>
    <w:p w14:paraId="7C405A58" w14:textId="75F2BDB7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lastRenderedPageBreak/>
        <w:t>5.3 Gallery Section</w:t>
      </w:r>
    </w:p>
    <w:p w14:paraId="4BD6DD27" w14:textId="77777777" w:rsidR="00146636" w:rsidRDefault="00146636" w:rsidP="00146636">
      <w:pPr>
        <w:numPr>
          <w:ilvl w:val="0"/>
          <w:numId w:val="7"/>
        </w:numPr>
      </w:pPr>
      <w:r w:rsidRPr="00146636">
        <w:t>Dynamically built from the image sources of each wonder section (function </w:t>
      </w:r>
      <w:proofErr w:type="spellStart"/>
      <w:r w:rsidRPr="00146636">
        <w:t>buildGallery</w:t>
      </w:r>
      <w:proofErr w:type="spellEnd"/>
      <w:r w:rsidRPr="00146636">
        <w:t>()).</w:t>
      </w:r>
    </w:p>
    <w:p w14:paraId="7FC81A97" w14:textId="72FFF8A4" w:rsidR="00221F6C" w:rsidRPr="00146636" w:rsidRDefault="00221F6C" w:rsidP="00221F6C">
      <w:pPr>
        <w:ind w:left="720"/>
      </w:pPr>
      <w:r w:rsidRPr="00221F6C">
        <w:rPr>
          <w:noProof/>
        </w:rPr>
        <w:drawing>
          <wp:inline distT="0" distB="0" distL="0" distR="0" wp14:anchorId="60F296F3" wp14:editId="009EC4F9">
            <wp:extent cx="5248275" cy="2579280"/>
            <wp:effectExtent l="0" t="0" r="0" b="0"/>
            <wp:docPr id="171002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213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602" cy="258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EC53" w14:textId="77777777" w:rsidR="00146636" w:rsidRDefault="00146636" w:rsidP="00146636">
      <w:pPr>
        <w:numPr>
          <w:ilvl w:val="0"/>
          <w:numId w:val="7"/>
        </w:numPr>
      </w:pPr>
      <w:r w:rsidRPr="00146636">
        <w:t>Images are displayed in a responsive grid; clicking any image opens the Image Modal with a larger view.</w:t>
      </w:r>
    </w:p>
    <w:p w14:paraId="55D97823" w14:textId="54123B8C" w:rsidR="00221F6C" w:rsidRPr="00146636" w:rsidRDefault="00221F6C" w:rsidP="00221F6C">
      <w:pPr>
        <w:ind w:left="720"/>
      </w:pPr>
      <w:r w:rsidRPr="00221F6C">
        <w:rPr>
          <w:noProof/>
        </w:rPr>
        <w:drawing>
          <wp:inline distT="0" distB="0" distL="0" distR="0" wp14:anchorId="5A833AB5" wp14:editId="4572E651">
            <wp:extent cx="5238750" cy="2370310"/>
            <wp:effectExtent l="0" t="0" r="0" b="0"/>
            <wp:docPr id="171003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324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6516" cy="23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E6BF" w14:textId="77777777" w:rsidR="00146636" w:rsidRDefault="00146636" w:rsidP="00146636">
      <w:pPr>
        <w:numPr>
          <w:ilvl w:val="0"/>
          <w:numId w:val="7"/>
        </w:numPr>
      </w:pPr>
      <w:r w:rsidRPr="00146636">
        <w:t>A search box filters galleries by wonder name (case</w:t>
      </w:r>
      <w:r w:rsidRPr="00146636">
        <w:noBreakHyphen/>
        <w:t>insensitive). If no matches, a “no results” message appears.</w:t>
      </w:r>
    </w:p>
    <w:p w14:paraId="6BCA9CB7" w14:textId="66106090" w:rsidR="00221F6C" w:rsidRDefault="00221F6C" w:rsidP="00221F6C">
      <w:pPr>
        <w:ind w:left="720"/>
      </w:pPr>
      <w:r w:rsidRPr="00221F6C">
        <w:rPr>
          <w:noProof/>
        </w:rPr>
        <w:drawing>
          <wp:inline distT="0" distB="0" distL="0" distR="0" wp14:anchorId="1D55635C" wp14:editId="76D53706">
            <wp:extent cx="5244353" cy="704850"/>
            <wp:effectExtent l="0" t="0" r="0" b="0"/>
            <wp:docPr id="188011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145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7105" cy="70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2D68" w14:textId="5E2CA298" w:rsidR="00221F6C" w:rsidRPr="00146636" w:rsidRDefault="00221F6C" w:rsidP="00221F6C">
      <w:pPr>
        <w:ind w:left="720"/>
      </w:pPr>
    </w:p>
    <w:p w14:paraId="4F5D08E0" w14:textId="77777777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lastRenderedPageBreak/>
        <w:t>5.4 Feedback Form with Star Rating</w:t>
      </w:r>
    </w:p>
    <w:p w14:paraId="3F2A4AE6" w14:textId="77777777" w:rsidR="00146636" w:rsidRDefault="00146636" w:rsidP="00146636">
      <w:pPr>
        <w:numPr>
          <w:ilvl w:val="0"/>
          <w:numId w:val="8"/>
        </w:numPr>
      </w:pPr>
      <w:r w:rsidRPr="00146636">
        <w:t>Five clickable stars (Bootstrap Icons) that toggle from bi-star to bi-star-fill.</w:t>
      </w:r>
    </w:p>
    <w:p w14:paraId="3CBFDBD6" w14:textId="7168F63A" w:rsidR="00221F6C" w:rsidRDefault="00221F6C" w:rsidP="00221F6C">
      <w:pPr>
        <w:ind w:left="720"/>
      </w:pPr>
      <w:r w:rsidRPr="00221F6C">
        <w:rPr>
          <w:noProof/>
        </w:rPr>
        <w:drawing>
          <wp:inline distT="0" distB="0" distL="0" distR="0" wp14:anchorId="62BB07DA" wp14:editId="3C292EE8">
            <wp:extent cx="2553056" cy="1009791"/>
            <wp:effectExtent l="0" t="0" r="0" b="0"/>
            <wp:docPr id="332818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18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33E4" w14:textId="3E9747C1" w:rsidR="00221F6C" w:rsidRPr="00146636" w:rsidRDefault="00646C37" w:rsidP="00221F6C">
      <w:pPr>
        <w:ind w:left="720"/>
      </w:pPr>
      <w:r w:rsidRPr="00646C37">
        <w:rPr>
          <w:noProof/>
        </w:rPr>
        <w:drawing>
          <wp:inline distT="0" distB="0" distL="0" distR="0" wp14:anchorId="4CA89AD8" wp14:editId="7B49213D">
            <wp:extent cx="5106113" cy="1952898"/>
            <wp:effectExtent l="0" t="0" r="0" b="9525"/>
            <wp:docPr id="1206115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157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2502" w14:textId="77777777" w:rsidR="00146636" w:rsidRPr="00146636" w:rsidRDefault="00146636" w:rsidP="00146636">
      <w:pPr>
        <w:numPr>
          <w:ilvl w:val="0"/>
          <w:numId w:val="8"/>
        </w:numPr>
      </w:pPr>
      <w:r w:rsidRPr="00146636">
        <w:t>On form submit, data is saved to </w:t>
      </w:r>
      <w:proofErr w:type="spellStart"/>
      <w:r w:rsidRPr="00146636">
        <w:t>localStorage</w:t>
      </w:r>
      <w:proofErr w:type="spellEnd"/>
      <w:r w:rsidRPr="00146636">
        <w:t> as a JSON string (demo only).</w:t>
      </w:r>
    </w:p>
    <w:p w14:paraId="06009433" w14:textId="77777777" w:rsidR="00146636" w:rsidRPr="00146636" w:rsidRDefault="00146636" w:rsidP="00146636">
      <w:pPr>
        <w:numPr>
          <w:ilvl w:val="0"/>
          <w:numId w:val="8"/>
        </w:numPr>
      </w:pPr>
      <w:r w:rsidRPr="00146636">
        <w:t>No server</w:t>
      </w:r>
      <w:r w:rsidRPr="00146636">
        <w:noBreakHyphen/>
        <w:t>side processing is implemented.</w:t>
      </w:r>
    </w:p>
    <w:p w14:paraId="1DE9DE4A" w14:textId="77777777" w:rsidR="00140506" w:rsidRDefault="00140506" w:rsidP="00146636"/>
    <w:p w14:paraId="5F420D2A" w14:textId="35BFE611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t>5.5 Geolocation (Contact Section)</w:t>
      </w:r>
    </w:p>
    <w:p w14:paraId="03FFFDA5" w14:textId="77777777" w:rsidR="00146636" w:rsidRPr="00146636" w:rsidRDefault="00146636" w:rsidP="00146636">
      <w:pPr>
        <w:numPr>
          <w:ilvl w:val="0"/>
          <w:numId w:val="9"/>
        </w:numPr>
      </w:pPr>
      <w:r w:rsidRPr="00146636">
        <w:t>Clicking “Find my location” triggers the browser’s geolocation API.</w:t>
      </w:r>
    </w:p>
    <w:p w14:paraId="0EB26050" w14:textId="77777777" w:rsidR="00146636" w:rsidRPr="00146636" w:rsidRDefault="00146636" w:rsidP="00146636">
      <w:pPr>
        <w:numPr>
          <w:ilvl w:val="0"/>
          <w:numId w:val="9"/>
        </w:numPr>
      </w:pPr>
      <w:r w:rsidRPr="00146636">
        <w:t>Latitude and longitude are displayed below the button, along with accuracy.</w:t>
      </w:r>
    </w:p>
    <w:p w14:paraId="6C258778" w14:textId="77777777" w:rsidR="00146636" w:rsidRDefault="00146636" w:rsidP="00146636">
      <w:pPr>
        <w:numPr>
          <w:ilvl w:val="0"/>
          <w:numId w:val="9"/>
        </w:numPr>
      </w:pPr>
      <w:r w:rsidRPr="00146636">
        <w:t>Graceful fallback for unsupported browsers or denied permission.</w:t>
      </w:r>
    </w:p>
    <w:p w14:paraId="232C0B35" w14:textId="407B2317" w:rsidR="00646C37" w:rsidRPr="00146636" w:rsidRDefault="00646C37" w:rsidP="00646C37">
      <w:pPr>
        <w:ind w:left="720"/>
      </w:pPr>
      <w:r w:rsidRPr="00646C37">
        <w:rPr>
          <w:noProof/>
        </w:rPr>
        <w:drawing>
          <wp:inline distT="0" distB="0" distL="0" distR="0" wp14:anchorId="4EFE0B36" wp14:editId="1BC0F193">
            <wp:extent cx="5200650" cy="1017349"/>
            <wp:effectExtent l="0" t="0" r="0" b="0"/>
            <wp:docPr id="4906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27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7894" cy="101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6929" w14:textId="77777777" w:rsidR="00646C37" w:rsidRDefault="00646C37" w:rsidP="00146636">
      <w:pPr>
        <w:rPr>
          <w:b/>
          <w:bCs/>
          <w:color w:val="4472C4" w:themeColor="accent1"/>
          <w:sz w:val="28"/>
          <w:szCs w:val="28"/>
        </w:rPr>
      </w:pPr>
    </w:p>
    <w:p w14:paraId="1BB8ACA3" w14:textId="77777777" w:rsidR="00646C37" w:rsidRDefault="00646C37" w:rsidP="00146636">
      <w:pPr>
        <w:rPr>
          <w:b/>
          <w:bCs/>
          <w:color w:val="4472C4" w:themeColor="accent1"/>
          <w:sz w:val="28"/>
          <w:szCs w:val="28"/>
        </w:rPr>
      </w:pPr>
    </w:p>
    <w:p w14:paraId="76CAFF73" w14:textId="7EEB1605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lastRenderedPageBreak/>
        <w:t>5.6 PDF Download</w:t>
      </w:r>
    </w:p>
    <w:p w14:paraId="64B6DE87" w14:textId="77777777" w:rsidR="00146636" w:rsidRPr="00146636" w:rsidRDefault="00146636" w:rsidP="00146636">
      <w:r w:rsidRPr="00146636">
        <w:t>Each wonder’s content area includes a “Download PDF” button. When clicked:</w:t>
      </w:r>
    </w:p>
    <w:p w14:paraId="5683D5B5" w14:textId="77777777" w:rsidR="00146636" w:rsidRDefault="00146636" w:rsidP="00146636">
      <w:pPr>
        <w:numPr>
          <w:ilvl w:val="0"/>
          <w:numId w:val="10"/>
        </w:numPr>
      </w:pPr>
      <w:r w:rsidRPr="00146636">
        <w:t>It uses </w:t>
      </w:r>
      <w:proofErr w:type="spellStart"/>
      <w:r w:rsidRPr="00146636">
        <w:t>jsPDF</w:t>
      </w:r>
      <w:proofErr w:type="spellEnd"/>
      <w:r w:rsidRPr="00146636">
        <w:t> to create a new document.</w:t>
      </w:r>
    </w:p>
    <w:p w14:paraId="6D195909" w14:textId="0C4E544B" w:rsidR="00646C37" w:rsidRPr="00146636" w:rsidRDefault="00646C37" w:rsidP="00646C37">
      <w:pPr>
        <w:ind w:left="720"/>
      </w:pPr>
      <w:r w:rsidRPr="00646C37">
        <w:rPr>
          <w:noProof/>
        </w:rPr>
        <w:drawing>
          <wp:inline distT="0" distB="0" distL="0" distR="0" wp14:anchorId="34047DDD" wp14:editId="27F9EA66">
            <wp:extent cx="5010150" cy="2087563"/>
            <wp:effectExtent l="0" t="0" r="0" b="8255"/>
            <wp:docPr id="170237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756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8842" cy="20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537A" w14:textId="77777777" w:rsidR="00146636" w:rsidRPr="00146636" w:rsidRDefault="00146636" w:rsidP="00146636">
      <w:pPr>
        <w:numPr>
          <w:ilvl w:val="0"/>
          <w:numId w:val="10"/>
        </w:numPr>
      </w:pPr>
      <w:r w:rsidRPr="00146636">
        <w:t>The wonder’s name (as a title) and full history text (from data-desc) are added.</w:t>
      </w:r>
    </w:p>
    <w:p w14:paraId="1351372E" w14:textId="77777777" w:rsidR="00146636" w:rsidRPr="00146636" w:rsidRDefault="00146636" w:rsidP="00146636">
      <w:pPr>
        <w:numPr>
          <w:ilvl w:val="0"/>
          <w:numId w:val="10"/>
        </w:numPr>
      </w:pPr>
      <w:r w:rsidRPr="00146636">
        <w:t xml:space="preserve">The PDF is saved with a </w:t>
      </w:r>
      <w:proofErr w:type="spellStart"/>
      <w:r w:rsidRPr="00146636">
        <w:t>sanitised</w:t>
      </w:r>
      <w:proofErr w:type="spellEnd"/>
      <w:r w:rsidRPr="00146636">
        <w:t xml:space="preserve"> filename.</w:t>
      </w:r>
    </w:p>
    <w:p w14:paraId="2DBE9A9B" w14:textId="77777777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t>5.7 Booking Modal</w:t>
      </w:r>
    </w:p>
    <w:p w14:paraId="043DFD4F" w14:textId="77777777" w:rsidR="00146636" w:rsidRDefault="00146636" w:rsidP="00146636">
      <w:pPr>
        <w:numPr>
          <w:ilvl w:val="0"/>
          <w:numId w:val="11"/>
        </w:numPr>
      </w:pPr>
      <w:r w:rsidRPr="00146636">
        <w:t>Triggered by clicking the “Bus to Petra” or “Flight to Machu Picchu” links inside the expandable ad card.</w:t>
      </w:r>
    </w:p>
    <w:p w14:paraId="1A602E88" w14:textId="41E82EB3" w:rsidR="00646C37" w:rsidRPr="00146636" w:rsidRDefault="00646C37" w:rsidP="00646C37">
      <w:pPr>
        <w:ind w:left="720"/>
      </w:pPr>
      <w:r w:rsidRPr="00646C37">
        <w:rPr>
          <w:noProof/>
        </w:rPr>
        <w:drawing>
          <wp:inline distT="0" distB="0" distL="0" distR="0" wp14:anchorId="03546378" wp14:editId="7ED42660">
            <wp:extent cx="5095875" cy="2347042"/>
            <wp:effectExtent l="0" t="0" r="0" b="0"/>
            <wp:docPr id="169507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702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5706" cy="235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80BC" w14:textId="77777777" w:rsidR="00146636" w:rsidRPr="00146636" w:rsidRDefault="00146636" w:rsidP="00146636">
      <w:pPr>
        <w:numPr>
          <w:ilvl w:val="0"/>
          <w:numId w:val="11"/>
        </w:numPr>
      </w:pPr>
      <w:r w:rsidRPr="00146636">
        <w:t>A simple form with destination, travel mode, name, email, and date.</w:t>
      </w:r>
    </w:p>
    <w:p w14:paraId="74F69F9C" w14:textId="77777777" w:rsidR="00146636" w:rsidRPr="00146636" w:rsidRDefault="00146636" w:rsidP="00146636">
      <w:pPr>
        <w:numPr>
          <w:ilvl w:val="0"/>
          <w:numId w:val="11"/>
        </w:numPr>
      </w:pPr>
      <w:r w:rsidRPr="00146636">
        <w:t>On “Book Now”, basic validation is performed; if passed, a demo alert is shown and the form resets.</w:t>
      </w:r>
    </w:p>
    <w:p w14:paraId="3456126B" w14:textId="77777777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lastRenderedPageBreak/>
        <w:t>5.8 Click</w:t>
      </w:r>
      <w:r w:rsidRPr="00146636">
        <w:rPr>
          <w:b/>
          <w:bCs/>
          <w:color w:val="4472C4" w:themeColor="accent1"/>
          <w:sz w:val="28"/>
          <w:szCs w:val="28"/>
        </w:rPr>
        <w:noBreakHyphen/>
        <w:t>Expandable Advert Card</w:t>
      </w:r>
    </w:p>
    <w:p w14:paraId="650D5854" w14:textId="77777777" w:rsidR="00146636" w:rsidRDefault="00146636" w:rsidP="00146636">
      <w:pPr>
        <w:numPr>
          <w:ilvl w:val="0"/>
          <w:numId w:val="12"/>
        </w:numPr>
      </w:pPr>
      <w:r w:rsidRPr="00146636">
        <w:t>The card in the bottom</w:t>
      </w:r>
      <w:r w:rsidRPr="00146636">
        <w:noBreakHyphen/>
        <w:t>left starts as a small circle with a bus icon.</w:t>
      </w:r>
    </w:p>
    <w:p w14:paraId="77A8B89A" w14:textId="468A94DE" w:rsidR="00646C37" w:rsidRPr="00146636" w:rsidRDefault="00646C37" w:rsidP="00646C37">
      <w:pPr>
        <w:ind w:left="720"/>
      </w:pPr>
      <w:r w:rsidRPr="00646C37">
        <w:rPr>
          <w:noProof/>
        </w:rPr>
        <w:drawing>
          <wp:inline distT="0" distB="0" distL="0" distR="0" wp14:anchorId="4D7DDB98" wp14:editId="705E32FA">
            <wp:extent cx="933580" cy="1009791"/>
            <wp:effectExtent l="0" t="0" r="0" b="0"/>
            <wp:docPr id="101125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586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BA2C" w14:textId="36A6E609" w:rsidR="00646C37" w:rsidRDefault="00146636" w:rsidP="00646C37">
      <w:pPr>
        <w:numPr>
          <w:ilvl w:val="0"/>
          <w:numId w:val="12"/>
        </w:numPr>
      </w:pPr>
      <w:r w:rsidRPr="00146636">
        <w:t>Clicking it expands to reveal clickable links and a discount message.</w:t>
      </w:r>
    </w:p>
    <w:p w14:paraId="0C2E7D77" w14:textId="45D31F4D" w:rsidR="00646C37" w:rsidRPr="00146636" w:rsidRDefault="00646C37" w:rsidP="00646C37">
      <w:pPr>
        <w:ind w:left="720"/>
      </w:pPr>
      <w:r w:rsidRPr="00646C37">
        <w:rPr>
          <w:noProof/>
        </w:rPr>
        <w:drawing>
          <wp:inline distT="0" distB="0" distL="0" distR="0" wp14:anchorId="4F64A4B7" wp14:editId="08E6D739">
            <wp:extent cx="4029075" cy="726895"/>
            <wp:effectExtent l="0" t="0" r="0" b="0"/>
            <wp:docPr id="48255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503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1870" cy="73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0A51" w14:textId="609FCC46" w:rsidR="00646C37" w:rsidRPr="00146636" w:rsidRDefault="00146636" w:rsidP="00646C37">
      <w:pPr>
        <w:numPr>
          <w:ilvl w:val="0"/>
          <w:numId w:val="12"/>
        </w:numPr>
      </w:pPr>
      <w:r w:rsidRPr="00146636">
        <w:t>Clicking a link opens the booking modal (via Bootstrap’s modal).</w:t>
      </w:r>
    </w:p>
    <w:p w14:paraId="6D4B5400" w14:textId="77777777" w:rsidR="00146636" w:rsidRPr="00146636" w:rsidRDefault="00146636" w:rsidP="00146636">
      <w:pPr>
        <w:numPr>
          <w:ilvl w:val="0"/>
          <w:numId w:val="12"/>
        </w:numPr>
      </w:pPr>
      <w:r w:rsidRPr="00146636">
        <w:t>Clicking outside a link toggles the expanded state.</w:t>
      </w:r>
    </w:p>
    <w:p w14:paraId="7DE274EA" w14:textId="77777777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t>5.9 Search Functionality</w:t>
      </w:r>
    </w:p>
    <w:p w14:paraId="73AC2B04" w14:textId="77777777" w:rsidR="00146636" w:rsidRPr="00146636" w:rsidRDefault="00146636" w:rsidP="00146636">
      <w:pPr>
        <w:numPr>
          <w:ilvl w:val="0"/>
          <w:numId w:val="13"/>
        </w:numPr>
      </w:pPr>
      <w:r w:rsidRPr="00146636">
        <w:t>The search box is visible only on Home and Gallery sections.</w:t>
      </w:r>
    </w:p>
    <w:p w14:paraId="2EFB3BF4" w14:textId="77777777" w:rsidR="00146636" w:rsidRPr="00146636" w:rsidRDefault="00146636" w:rsidP="00146636">
      <w:pPr>
        <w:numPr>
          <w:ilvl w:val="0"/>
          <w:numId w:val="13"/>
        </w:numPr>
      </w:pPr>
      <w:r w:rsidRPr="00146636">
        <w:t>On Home: searches wonder names and scrolls to the first matching section. If not found, the input briefly glows red.</w:t>
      </w:r>
    </w:p>
    <w:p w14:paraId="7737D116" w14:textId="77777777" w:rsidR="00146636" w:rsidRDefault="00146636" w:rsidP="00146636">
      <w:pPr>
        <w:numPr>
          <w:ilvl w:val="0"/>
          <w:numId w:val="13"/>
        </w:numPr>
      </w:pPr>
      <w:r w:rsidRPr="00146636">
        <w:t>On Gallery: filters the gallery grid by wonder name; hides non</w:t>
      </w:r>
      <w:r w:rsidRPr="00146636">
        <w:noBreakHyphen/>
        <w:t>matching groups.</w:t>
      </w:r>
    </w:p>
    <w:p w14:paraId="7518E987" w14:textId="3731A3FE" w:rsidR="00646C37" w:rsidRPr="00146636" w:rsidRDefault="00646C37" w:rsidP="00646C37">
      <w:pPr>
        <w:ind w:left="720"/>
      </w:pPr>
      <w:r w:rsidRPr="00646C37">
        <w:rPr>
          <w:noProof/>
        </w:rPr>
        <w:drawing>
          <wp:inline distT="0" distB="0" distL="0" distR="0" wp14:anchorId="066D1940" wp14:editId="53D54761">
            <wp:extent cx="4953000" cy="2299758"/>
            <wp:effectExtent l="0" t="0" r="0" b="5715"/>
            <wp:docPr id="203594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445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9803" cy="230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23D7" w14:textId="77777777" w:rsidR="00146636" w:rsidRPr="00146636" w:rsidRDefault="00000000" w:rsidP="00146636">
      <w:r>
        <w:pict w14:anchorId="538E634E">
          <v:rect id="_x0000_i1029" style="width:0;height:.75pt" o:hralign="center" o:hrstd="t" o:hr="t" fillcolor="#a0a0a0" stroked="f"/>
        </w:pict>
      </w:r>
    </w:p>
    <w:p w14:paraId="451BCC5F" w14:textId="77777777" w:rsidR="00646C37" w:rsidRDefault="00646C37" w:rsidP="00146636">
      <w:pPr>
        <w:rPr>
          <w:b/>
          <w:bCs/>
          <w:color w:val="4472C4" w:themeColor="accent1"/>
          <w:sz w:val="28"/>
          <w:szCs w:val="28"/>
        </w:rPr>
      </w:pPr>
    </w:p>
    <w:p w14:paraId="1734C9D9" w14:textId="38202AEE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lastRenderedPageBreak/>
        <w:t>6. Responsive Design Highlights</w:t>
      </w:r>
    </w:p>
    <w:p w14:paraId="5F303C08" w14:textId="77777777" w:rsidR="00146636" w:rsidRPr="00146636" w:rsidRDefault="00146636" w:rsidP="00146636">
      <w:r w:rsidRPr="00146636">
        <w:t>The site adapts to different screen sizes with careful media queries:</w:t>
      </w:r>
    </w:p>
    <w:p w14:paraId="587BF392" w14:textId="77777777" w:rsidR="00146636" w:rsidRDefault="00146636" w:rsidP="00146636">
      <w:pPr>
        <w:numPr>
          <w:ilvl w:val="0"/>
          <w:numId w:val="14"/>
        </w:numPr>
      </w:pPr>
      <w:r w:rsidRPr="00146636">
        <w:t>Navbar collapses into a hamburger menu on mobile. When opened, the dropdown covers the full width below the navbar.</w:t>
      </w:r>
    </w:p>
    <w:p w14:paraId="72C49979" w14:textId="71702C72" w:rsidR="00646C37" w:rsidRPr="00146636" w:rsidRDefault="00D8350E" w:rsidP="00D8350E">
      <w:pPr>
        <w:ind w:left="720"/>
      </w:pPr>
      <w:r w:rsidRPr="00D8350E">
        <w:rPr>
          <w:noProof/>
        </w:rPr>
        <w:drawing>
          <wp:inline distT="0" distB="0" distL="0" distR="0" wp14:anchorId="77660DA4" wp14:editId="62A225B4">
            <wp:extent cx="1133475" cy="2224115"/>
            <wp:effectExtent l="0" t="0" r="0" b="5080"/>
            <wp:docPr id="28639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907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36854" cy="223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FAC3" w14:textId="77777777" w:rsidR="00146636" w:rsidRPr="00146636" w:rsidRDefault="00146636" w:rsidP="00146636">
      <w:pPr>
        <w:numPr>
          <w:ilvl w:val="0"/>
          <w:numId w:val="14"/>
        </w:numPr>
      </w:pPr>
      <w:r w:rsidRPr="00146636">
        <w:t>Wonder navigation (side icons) moves to the bottom of the screen and becomes a horizontal row.</w:t>
      </w:r>
    </w:p>
    <w:p w14:paraId="660FD2B2" w14:textId="77777777" w:rsidR="00146636" w:rsidRPr="00146636" w:rsidRDefault="00146636" w:rsidP="00146636">
      <w:pPr>
        <w:numPr>
          <w:ilvl w:val="0"/>
          <w:numId w:val="14"/>
        </w:numPr>
      </w:pPr>
      <w:r w:rsidRPr="00146636">
        <w:t>Detail overlay switches to a single</w:t>
      </w:r>
      <w:r w:rsidRPr="00146636">
        <w:noBreakHyphen/>
        <w:t>column layout (image above text) on narrow screens.</w:t>
      </w:r>
    </w:p>
    <w:p w14:paraId="0812D7ED" w14:textId="77777777" w:rsidR="00146636" w:rsidRPr="00146636" w:rsidRDefault="00146636" w:rsidP="00146636">
      <w:pPr>
        <w:numPr>
          <w:ilvl w:val="0"/>
          <w:numId w:val="14"/>
        </w:numPr>
      </w:pPr>
      <w:r w:rsidRPr="00146636">
        <w:t>Advertise card width reduces for very small devices (e.g., iPhone SE).</w:t>
      </w:r>
    </w:p>
    <w:p w14:paraId="55F249BB" w14:textId="77777777" w:rsidR="00146636" w:rsidRPr="00146636" w:rsidRDefault="00146636" w:rsidP="00146636">
      <w:pPr>
        <w:numPr>
          <w:ilvl w:val="0"/>
          <w:numId w:val="14"/>
        </w:numPr>
      </w:pPr>
      <w:r w:rsidRPr="00146636">
        <w:t>Gallery grid columns adjust automatically (minmax(130px, 1fr) on mobile).</w:t>
      </w:r>
    </w:p>
    <w:p w14:paraId="4B037256" w14:textId="77777777" w:rsidR="00146636" w:rsidRPr="00146636" w:rsidRDefault="00146636" w:rsidP="00146636">
      <w:pPr>
        <w:numPr>
          <w:ilvl w:val="0"/>
          <w:numId w:val="14"/>
        </w:numPr>
      </w:pPr>
      <w:r w:rsidRPr="00146636">
        <w:t>Font sizes and spacing are reduced where appropriate.</w:t>
      </w:r>
    </w:p>
    <w:p w14:paraId="5E461A31" w14:textId="77777777" w:rsidR="00146636" w:rsidRPr="00146636" w:rsidRDefault="00146636" w:rsidP="00146636">
      <w:r w:rsidRPr="00146636">
        <w:t>All changes are implemented via CSS media queries; no separate mobile</w:t>
      </w:r>
      <w:r w:rsidRPr="00146636">
        <w:noBreakHyphen/>
        <w:t>only JavaScript is used.</w:t>
      </w:r>
    </w:p>
    <w:p w14:paraId="4267B88C" w14:textId="77777777" w:rsidR="00146636" w:rsidRPr="00146636" w:rsidRDefault="00000000" w:rsidP="00146636">
      <w:r>
        <w:pict w14:anchorId="188493E9">
          <v:rect id="_x0000_i1030" style="width:0;height:.75pt" o:hralign="center" o:hrstd="t" o:hr="t" fillcolor="#a0a0a0" stroked="f"/>
        </w:pict>
      </w:r>
    </w:p>
    <w:p w14:paraId="2514AADF" w14:textId="77777777" w:rsidR="00D8350E" w:rsidRDefault="00D8350E" w:rsidP="00146636">
      <w:pPr>
        <w:rPr>
          <w:b/>
          <w:bCs/>
          <w:color w:val="4472C4" w:themeColor="accent1"/>
          <w:sz w:val="32"/>
          <w:szCs w:val="32"/>
        </w:rPr>
      </w:pPr>
    </w:p>
    <w:p w14:paraId="0CE6E0D9" w14:textId="77777777" w:rsidR="00D8350E" w:rsidRDefault="00D8350E" w:rsidP="00146636">
      <w:pPr>
        <w:rPr>
          <w:b/>
          <w:bCs/>
          <w:color w:val="4472C4" w:themeColor="accent1"/>
          <w:sz w:val="32"/>
          <w:szCs w:val="32"/>
        </w:rPr>
      </w:pPr>
    </w:p>
    <w:p w14:paraId="65E4CBA6" w14:textId="77777777" w:rsidR="00D8350E" w:rsidRDefault="00D8350E" w:rsidP="00146636">
      <w:pPr>
        <w:rPr>
          <w:b/>
          <w:bCs/>
          <w:color w:val="4472C4" w:themeColor="accent1"/>
          <w:sz w:val="32"/>
          <w:szCs w:val="32"/>
        </w:rPr>
      </w:pPr>
    </w:p>
    <w:p w14:paraId="74285C81" w14:textId="77777777" w:rsidR="00D8350E" w:rsidRDefault="00D8350E" w:rsidP="00146636">
      <w:pPr>
        <w:rPr>
          <w:b/>
          <w:bCs/>
          <w:color w:val="4472C4" w:themeColor="accent1"/>
          <w:sz w:val="32"/>
          <w:szCs w:val="32"/>
        </w:rPr>
      </w:pPr>
    </w:p>
    <w:p w14:paraId="64424F5B" w14:textId="77777777" w:rsidR="00D8350E" w:rsidRDefault="00D8350E" w:rsidP="00146636">
      <w:pPr>
        <w:rPr>
          <w:b/>
          <w:bCs/>
          <w:color w:val="4472C4" w:themeColor="accent1"/>
          <w:sz w:val="32"/>
          <w:szCs w:val="32"/>
        </w:rPr>
      </w:pPr>
    </w:p>
    <w:p w14:paraId="006B32CA" w14:textId="77777777" w:rsidR="00D8350E" w:rsidRDefault="00D8350E" w:rsidP="00146636">
      <w:pPr>
        <w:rPr>
          <w:b/>
          <w:bCs/>
          <w:color w:val="4472C4" w:themeColor="accent1"/>
          <w:sz w:val="32"/>
          <w:szCs w:val="32"/>
        </w:rPr>
      </w:pPr>
    </w:p>
    <w:p w14:paraId="201F982C" w14:textId="5EEB355E" w:rsidR="00146636" w:rsidRPr="00146636" w:rsidRDefault="00146636" w:rsidP="00146636">
      <w:pPr>
        <w:rPr>
          <w:b/>
          <w:bCs/>
          <w:color w:val="4472C4" w:themeColor="accent1"/>
          <w:sz w:val="32"/>
          <w:szCs w:val="32"/>
        </w:rPr>
      </w:pPr>
      <w:r w:rsidRPr="00146636">
        <w:rPr>
          <w:b/>
          <w:bCs/>
          <w:color w:val="4472C4" w:themeColor="accent1"/>
          <w:sz w:val="32"/>
          <w:szCs w:val="32"/>
        </w:rPr>
        <w:lastRenderedPageBreak/>
        <w:t>7. Customization Guide</w:t>
      </w:r>
    </w:p>
    <w:p w14:paraId="771D8422" w14:textId="77777777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t>7.1 Changing Wonder Content</w:t>
      </w:r>
    </w:p>
    <w:p w14:paraId="4262F660" w14:textId="77777777" w:rsidR="00146636" w:rsidRDefault="00146636" w:rsidP="00146636">
      <w:r w:rsidRPr="00146636">
        <w:t>Each wonder is defined inside a &lt;section class="wonder-section"&gt; with a unique id. To modify:</w:t>
      </w:r>
    </w:p>
    <w:p w14:paraId="31E96BC7" w14:textId="672BB89E" w:rsidR="00D8350E" w:rsidRPr="00146636" w:rsidRDefault="00D8350E" w:rsidP="00146636">
      <w:r w:rsidRPr="00D8350E">
        <w:rPr>
          <w:noProof/>
        </w:rPr>
        <w:drawing>
          <wp:inline distT="0" distB="0" distL="0" distR="0" wp14:anchorId="135675CB" wp14:editId="0CBDF6A1">
            <wp:extent cx="5744032" cy="409575"/>
            <wp:effectExtent l="0" t="0" r="9525" b="0"/>
            <wp:docPr id="46483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364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6408" cy="41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B9E6" w14:textId="04976137" w:rsidR="00D8350E" w:rsidRDefault="00146636" w:rsidP="00D8350E">
      <w:pPr>
        <w:numPr>
          <w:ilvl w:val="0"/>
          <w:numId w:val="15"/>
        </w:numPr>
      </w:pPr>
      <w:r w:rsidRPr="00146636">
        <w:t>Images: Add/remove &lt;div class="carousel-item"&gt; inside the carousel. Image paths are relative; ensure the files exist.</w:t>
      </w:r>
    </w:p>
    <w:p w14:paraId="387AA479" w14:textId="539FF485" w:rsidR="00D8350E" w:rsidRPr="00146636" w:rsidRDefault="00D8350E" w:rsidP="00D8350E">
      <w:pPr>
        <w:ind w:left="720"/>
      </w:pPr>
      <w:r w:rsidRPr="00D8350E">
        <w:rPr>
          <w:noProof/>
        </w:rPr>
        <w:drawing>
          <wp:inline distT="0" distB="0" distL="0" distR="0" wp14:anchorId="3A7479A5" wp14:editId="1E4A049F">
            <wp:extent cx="5257800" cy="1910446"/>
            <wp:effectExtent l="0" t="0" r="0" b="0"/>
            <wp:docPr id="159681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144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04" cy="191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AE9A" w14:textId="77777777" w:rsidR="00146636" w:rsidRDefault="00146636" w:rsidP="00146636">
      <w:pPr>
        <w:numPr>
          <w:ilvl w:val="0"/>
          <w:numId w:val="15"/>
        </w:numPr>
      </w:pPr>
      <w:r w:rsidRPr="00146636">
        <w:t>Title: Edit the &lt;h1 class="wonder-title"&gt;.</w:t>
      </w:r>
    </w:p>
    <w:p w14:paraId="507576CB" w14:textId="77777777" w:rsidR="00D8350E" w:rsidRPr="00146636" w:rsidRDefault="00D8350E" w:rsidP="00D8350E">
      <w:pPr>
        <w:ind w:left="720"/>
      </w:pPr>
    </w:p>
    <w:p w14:paraId="22FF183F" w14:textId="77777777" w:rsidR="00146636" w:rsidRPr="00146636" w:rsidRDefault="00146636" w:rsidP="00146636">
      <w:pPr>
        <w:numPr>
          <w:ilvl w:val="0"/>
          <w:numId w:val="15"/>
        </w:numPr>
      </w:pPr>
      <w:r w:rsidRPr="00146636">
        <w:t>Preview text: Change the text inside .wonder-history-preview.</w:t>
      </w:r>
    </w:p>
    <w:p w14:paraId="2F51FB9C" w14:textId="77777777" w:rsidR="00146636" w:rsidRPr="00146636" w:rsidRDefault="00146636" w:rsidP="00146636">
      <w:pPr>
        <w:numPr>
          <w:ilvl w:val="0"/>
          <w:numId w:val="15"/>
        </w:numPr>
      </w:pPr>
      <w:r w:rsidRPr="00146636">
        <w:t>Full history: Update the data-full attribute on the .wonder-content div.</w:t>
      </w:r>
    </w:p>
    <w:p w14:paraId="772E5786" w14:textId="77777777" w:rsidR="00146636" w:rsidRPr="00146636" w:rsidRDefault="00146636" w:rsidP="00146636">
      <w:pPr>
        <w:numPr>
          <w:ilvl w:val="0"/>
          <w:numId w:val="15"/>
        </w:numPr>
      </w:pPr>
      <w:r w:rsidRPr="00146636">
        <w:t>PDF text: The data-desc attribute of the download button holds the text for the PDF. It can be identical to data-full or a shorter version.</w:t>
      </w:r>
    </w:p>
    <w:p w14:paraId="47E0B74D" w14:textId="77777777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t>To add a new wonder:</w:t>
      </w:r>
    </w:p>
    <w:p w14:paraId="12E4D620" w14:textId="77777777" w:rsidR="00146636" w:rsidRPr="00146636" w:rsidRDefault="00146636" w:rsidP="00146636">
      <w:pPr>
        <w:numPr>
          <w:ilvl w:val="0"/>
          <w:numId w:val="16"/>
        </w:numPr>
      </w:pPr>
      <w:r w:rsidRPr="00146636">
        <w:t>Copy an existing &lt;section&gt; block.</w:t>
      </w:r>
    </w:p>
    <w:p w14:paraId="6FF7323C" w14:textId="77777777" w:rsidR="00146636" w:rsidRPr="00146636" w:rsidRDefault="00146636" w:rsidP="00146636">
      <w:pPr>
        <w:numPr>
          <w:ilvl w:val="0"/>
          <w:numId w:val="16"/>
        </w:numPr>
      </w:pPr>
      <w:r w:rsidRPr="00146636">
        <w:t>Change its id and data-name.</w:t>
      </w:r>
    </w:p>
    <w:p w14:paraId="794F12DE" w14:textId="77777777" w:rsidR="00146636" w:rsidRPr="00146636" w:rsidRDefault="00146636" w:rsidP="00146636">
      <w:pPr>
        <w:numPr>
          <w:ilvl w:val="0"/>
          <w:numId w:val="16"/>
        </w:numPr>
      </w:pPr>
      <w:r w:rsidRPr="00146636">
        <w:t>Update all image paths, title, preview, and data attributes.</w:t>
      </w:r>
    </w:p>
    <w:p w14:paraId="6993BE37" w14:textId="77777777" w:rsidR="00146636" w:rsidRPr="00146636" w:rsidRDefault="00146636" w:rsidP="00146636">
      <w:pPr>
        <w:numPr>
          <w:ilvl w:val="0"/>
          <w:numId w:val="16"/>
        </w:numPr>
      </w:pPr>
      <w:r w:rsidRPr="00146636">
        <w:t>Add the new wonder’s name to the </w:t>
      </w:r>
      <w:proofErr w:type="spellStart"/>
      <w:r w:rsidRPr="00146636">
        <w:t>wonderNames</w:t>
      </w:r>
      <w:proofErr w:type="spellEnd"/>
      <w:r w:rsidRPr="00146636">
        <w:t> and </w:t>
      </w:r>
      <w:proofErr w:type="spellStart"/>
      <w:r w:rsidRPr="00146636">
        <w:t>wonderIds</w:t>
      </w:r>
      <w:proofErr w:type="spellEnd"/>
      <w:r w:rsidRPr="00146636">
        <w:t> arrays inside </w:t>
      </w:r>
      <w:proofErr w:type="spellStart"/>
      <w:r w:rsidRPr="00146636">
        <w:t>buildGallery</w:t>
      </w:r>
      <w:proofErr w:type="spellEnd"/>
      <w:r w:rsidRPr="00146636">
        <w:t>().</w:t>
      </w:r>
    </w:p>
    <w:p w14:paraId="63F52FA7" w14:textId="77777777" w:rsidR="00146636" w:rsidRPr="00146636" w:rsidRDefault="00146636" w:rsidP="00146636">
      <w:pPr>
        <w:numPr>
          <w:ilvl w:val="0"/>
          <w:numId w:val="16"/>
        </w:numPr>
      </w:pPr>
      <w:r w:rsidRPr="00146636">
        <w:t>Ensure the corresponding image folder exists.</w:t>
      </w:r>
    </w:p>
    <w:p w14:paraId="5031F42E" w14:textId="77777777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lastRenderedPageBreak/>
        <w:t>7.2 Changing Styling</w:t>
      </w:r>
    </w:p>
    <w:p w14:paraId="277172BC" w14:textId="77777777" w:rsidR="00146636" w:rsidRPr="00146636" w:rsidRDefault="00146636" w:rsidP="00146636">
      <w:pPr>
        <w:numPr>
          <w:ilvl w:val="0"/>
          <w:numId w:val="17"/>
        </w:numPr>
      </w:pPr>
      <w:r w:rsidRPr="00146636">
        <w:t>Theme colors: Modify the CSS variables at the top of the &lt;style&gt; block.</w:t>
      </w:r>
    </w:p>
    <w:p w14:paraId="464B70F6" w14:textId="77777777" w:rsidR="00146636" w:rsidRPr="00146636" w:rsidRDefault="00146636" w:rsidP="00146636">
      <w:pPr>
        <w:numPr>
          <w:ilvl w:val="1"/>
          <w:numId w:val="17"/>
        </w:numPr>
      </w:pPr>
      <w:r w:rsidRPr="00146636">
        <w:t>--accent: gold (#c6a84a) used for highlights.</w:t>
      </w:r>
    </w:p>
    <w:p w14:paraId="57395EF7" w14:textId="77777777" w:rsidR="00146636" w:rsidRDefault="00146636" w:rsidP="00146636">
      <w:pPr>
        <w:numPr>
          <w:ilvl w:val="1"/>
          <w:numId w:val="17"/>
        </w:numPr>
      </w:pPr>
      <w:r w:rsidRPr="00146636">
        <w:t>--dark: background black.</w:t>
      </w:r>
    </w:p>
    <w:p w14:paraId="71B5EC72" w14:textId="11492BBB" w:rsidR="00B93769" w:rsidRPr="00146636" w:rsidRDefault="00B93769" w:rsidP="00B93769">
      <w:r w:rsidRPr="00B93769">
        <w:drawing>
          <wp:inline distT="0" distB="0" distL="0" distR="0" wp14:anchorId="3F1F5DA8" wp14:editId="5956D593">
            <wp:extent cx="4391638" cy="1219370"/>
            <wp:effectExtent l="0" t="0" r="0" b="0"/>
            <wp:docPr id="110858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82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FC27" w14:textId="77777777" w:rsidR="00146636" w:rsidRPr="00146636" w:rsidRDefault="00146636" w:rsidP="00146636">
      <w:pPr>
        <w:numPr>
          <w:ilvl w:val="0"/>
          <w:numId w:val="17"/>
        </w:numPr>
      </w:pPr>
      <w:r w:rsidRPr="00146636">
        <w:t>Fonts: Replace the Google Fonts link and update font-family in the CSS.</w:t>
      </w:r>
    </w:p>
    <w:p w14:paraId="5A623683" w14:textId="77777777" w:rsidR="00146636" w:rsidRDefault="00146636" w:rsidP="00146636">
      <w:pPr>
        <w:numPr>
          <w:ilvl w:val="0"/>
          <w:numId w:val="17"/>
        </w:numPr>
      </w:pPr>
      <w:r w:rsidRPr="00146636">
        <w:t>Animations: Adjust keyframes (</w:t>
      </w:r>
      <w:proofErr w:type="spellStart"/>
      <w:r w:rsidRPr="00146636">
        <w:t>sectionFadeIn</w:t>
      </w:r>
      <w:proofErr w:type="spellEnd"/>
      <w:r w:rsidRPr="00146636">
        <w:t>, </w:t>
      </w:r>
      <w:proofErr w:type="spellStart"/>
      <w:r w:rsidRPr="00146636">
        <w:t>slideFromRight</w:t>
      </w:r>
      <w:proofErr w:type="spellEnd"/>
      <w:r w:rsidRPr="00146636">
        <w:t>, etc.) or durations.</w:t>
      </w:r>
    </w:p>
    <w:p w14:paraId="541F61F2" w14:textId="43D7953F" w:rsidR="00B93769" w:rsidRPr="00146636" w:rsidRDefault="00B93769" w:rsidP="00B93769">
      <w:pPr>
        <w:ind w:left="720"/>
      </w:pPr>
      <w:r w:rsidRPr="00B93769">
        <w:drawing>
          <wp:inline distT="0" distB="0" distL="0" distR="0" wp14:anchorId="40857983" wp14:editId="5B937872">
            <wp:extent cx="5153744" cy="2791215"/>
            <wp:effectExtent l="0" t="0" r="0" b="9525"/>
            <wp:docPr id="38864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474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D0F4" w14:textId="77777777" w:rsidR="00D8350E" w:rsidRDefault="00D8350E" w:rsidP="00146636"/>
    <w:p w14:paraId="6D7BAAAB" w14:textId="77777777" w:rsidR="00D8350E" w:rsidRDefault="00D8350E" w:rsidP="00146636"/>
    <w:p w14:paraId="47CA51F5" w14:textId="77777777" w:rsidR="00D8350E" w:rsidRDefault="00D8350E" w:rsidP="00146636"/>
    <w:p w14:paraId="4439485E" w14:textId="77777777" w:rsidR="00B93769" w:rsidRDefault="00B93769" w:rsidP="00146636"/>
    <w:p w14:paraId="0626FBA1" w14:textId="77777777" w:rsidR="00B93769" w:rsidRDefault="00B93769" w:rsidP="00146636"/>
    <w:p w14:paraId="50D423A2" w14:textId="77777777" w:rsidR="00B93769" w:rsidRDefault="00B93769" w:rsidP="00146636"/>
    <w:p w14:paraId="2D03C4E1" w14:textId="77777777" w:rsidR="00B93769" w:rsidRDefault="00B93769" w:rsidP="00146636"/>
    <w:p w14:paraId="04D23156" w14:textId="3C4F4301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t>7.3 Updating Navigation Links</w:t>
      </w:r>
    </w:p>
    <w:p w14:paraId="0EBB5962" w14:textId="77777777" w:rsidR="00146636" w:rsidRPr="00146636" w:rsidRDefault="00146636" w:rsidP="00146636">
      <w:r w:rsidRPr="00146636">
        <w:t>The navbar links use data-section attributes to show sections. To add a new section:</w:t>
      </w:r>
    </w:p>
    <w:p w14:paraId="7132EF32" w14:textId="4A8F28E1" w:rsidR="00B93769" w:rsidRDefault="00146636" w:rsidP="00B93769">
      <w:pPr>
        <w:numPr>
          <w:ilvl w:val="0"/>
          <w:numId w:val="18"/>
        </w:numPr>
      </w:pPr>
      <w:r w:rsidRPr="00146636">
        <w:t>Create a new &lt;section&gt; with id="new-section" and class page-section.</w:t>
      </w:r>
    </w:p>
    <w:p w14:paraId="4BE79B6E" w14:textId="3A65DF43" w:rsidR="00146636" w:rsidRPr="00146636" w:rsidRDefault="00146636" w:rsidP="00146636">
      <w:pPr>
        <w:numPr>
          <w:ilvl w:val="0"/>
          <w:numId w:val="18"/>
        </w:numPr>
      </w:pPr>
      <w:r w:rsidRPr="00146636">
        <w:t>Add a link in the navbar with data-section="new" (note: the section id must be new-section).</w:t>
      </w:r>
    </w:p>
    <w:p w14:paraId="0F42B237" w14:textId="77777777" w:rsidR="00146636" w:rsidRPr="00146636" w:rsidRDefault="00146636" w:rsidP="00146636">
      <w:pPr>
        <w:numPr>
          <w:ilvl w:val="0"/>
          <w:numId w:val="18"/>
        </w:numPr>
      </w:pPr>
      <w:r w:rsidRPr="00146636">
        <w:t>The </w:t>
      </w:r>
      <w:proofErr w:type="spellStart"/>
      <w:r w:rsidRPr="00146636">
        <w:t>showSection</w:t>
      </w:r>
      <w:proofErr w:type="spellEnd"/>
      <w:r w:rsidRPr="00146636">
        <w:t>() function will handle the rest.</w:t>
      </w:r>
    </w:p>
    <w:p w14:paraId="0CBBA700" w14:textId="77777777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t xml:space="preserve">7.4 </w:t>
      </w:r>
      <w:proofErr w:type="spellStart"/>
      <w:r w:rsidRPr="00146636">
        <w:rPr>
          <w:b/>
          <w:bCs/>
          <w:color w:val="4472C4" w:themeColor="accent1"/>
          <w:sz w:val="28"/>
          <w:szCs w:val="28"/>
        </w:rPr>
        <w:t>Customising</w:t>
      </w:r>
      <w:proofErr w:type="spellEnd"/>
      <w:r w:rsidRPr="00146636">
        <w:rPr>
          <w:b/>
          <w:bCs/>
          <w:color w:val="4472C4" w:themeColor="accent1"/>
          <w:sz w:val="28"/>
          <w:szCs w:val="28"/>
        </w:rPr>
        <w:t xml:space="preserve"> the Advert Card</w:t>
      </w:r>
    </w:p>
    <w:p w14:paraId="16025543" w14:textId="77777777" w:rsidR="00146636" w:rsidRPr="00146636" w:rsidRDefault="00146636" w:rsidP="00146636">
      <w:pPr>
        <w:numPr>
          <w:ilvl w:val="0"/>
          <w:numId w:val="19"/>
        </w:numPr>
      </w:pPr>
      <w:r w:rsidRPr="00146636">
        <w:t>Text &amp; links: Edit the .full-content div inside #advertiseCard.</w:t>
      </w:r>
    </w:p>
    <w:p w14:paraId="728DAFE5" w14:textId="77777777" w:rsidR="00146636" w:rsidRPr="00146636" w:rsidRDefault="00146636" w:rsidP="00146636">
      <w:pPr>
        <w:numPr>
          <w:ilvl w:val="0"/>
          <w:numId w:val="19"/>
        </w:numPr>
      </w:pPr>
      <w:r w:rsidRPr="00146636">
        <w:t>Collapsed icon: Change the &lt;</w:t>
      </w:r>
      <w:proofErr w:type="spellStart"/>
      <w:r w:rsidRPr="00146636">
        <w:t>i</w:t>
      </w:r>
      <w:proofErr w:type="spellEnd"/>
      <w:r w:rsidRPr="00146636">
        <w:t>&gt; class (e.g., bi-bus-front to another Bootstrap icon).</w:t>
      </w:r>
    </w:p>
    <w:p w14:paraId="40A1EC1D" w14:textId="77777777" w:rsidR="00146636" w:rsidRPr="00146636" w:rsidRDefault="00146636" w:rsidP="00146636">
      <w:pPr>
        <w:numPr>
          <w:ilvl w:val="0"/>
          <w:numId w:val="19"/>
        </w:numPr>
      </w:pPr>
      <w:r w:rsidRPr="00146636">
        <w:t>Expanded width: Adjust the .advertise-card.expanded width in CSS.</w:t>
      </w:r>
    </w:p>
    <w:p w14:paraId="1EEBDB32" w14:textId="77777777" w:rsidR="00146636" w:rsidRPr="00146636" w:rsidRDefault="00146636" w:rsidP="00146636">
      <w:r w:rsidRPr="00146636">
        <w:t>7.5 Enabling Real Booking / Backend Integration</w:t>
      </w:r>
    </w:p>
    <w:p w14:paraId="5944CBA7" w14:textId="77777777" w:rsidR="00146636" w:rsidRPr="00146636" w:rsidRDefault="00146636" w:rsidP="00146636">
      <w:r w:rsidRPr="00146636">
        <w:t>Currently, the booking and feedback forms only simulate submission. To integrate with a backend:</w:t>
      </w:r>
    </w:p>
    <w:p w14:paraId="3F45B23D" w14:textId="77777777" w:rsidR="00146636" w:rsidRPr="00146636" w:rsidRDefault="00146636" w:rsidP="00146636">
      <w:pPr>
        <w:numPr>
          <w:ilvl w:val="0"/>
          <w:numId w:val="20"/>
        </w:numPr>
      </w:pPr>
      <w:r w:rsidRPr="00146636">
        <w:t>Replace the alert calls with AJAX requests (e.g., using $.post).</w:t>
      </w:r>
    </w:p>
    <w:p w14:paraId="6FD3AF90" w14:textId="77777777" w:rsidR="00146636" w:rsidRPr="00146636" w:rsidRDefault="00146636" w:rsidP="00146636">
      <w:pPr>
        <w:numPr>
          <w:ilvl w:val="0"/>
          <w:numId w:val="20"/>
        </w:numPr>
      </w:pPr>
      <w:r w:rsidRPr="00146636">
        <w:t>Add proper form validation and CSRF tokens if needed.</w:t>
      </w:r>
    </w:p>
    <w:p w14:paraId="27032C9D" w14:textId="77777777" w:rsidR="00146636" w:rsidRPr="00146636" w:rsidRDefault="00146636" w:rsidP="00146636">
      <w:pPr>
        <w:numPr>
          <w:ilvl w:val="0"/>
          <w:numId w:val="20"/>
        </w:numPr>
      </w:pPr>
      <w:r w:rsidRPr="00146636">
        <w:t xml:space="preserve">For PDF download, the </w:t>
      </w:r>
      <w:proofErr w:type="spellStart"/>
      <w:r w:rsidRPr="00146636">
        <w:t>jsPDF</w:t>
      </w:r>
      <w:proofErr w:type="spellEnd"/>
      <w:r w:rsidRPr="00146636">
        <w:t xml:space="preserve"> library can also be used to send the generated PDF to a server.</w:t>
      </w:r>
    </w:p>
    <w:p w14:paraId="3FD33BE8" w14:textId="77777777" w:rsidR="00146636" w:rsidRPr="00146636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146636">
        <w:rPr>
          <w:b/>
          <w:bCs/>
          <w:color w:val="4472C4" w:themeColor="accent1"/>
          <w:sz w:val="28"/>
          <w:szCs w:val="28"/>
        </w:rPr>
        <w:t>7.6 Image Paths</w:t>
      </w:r>
    </w:p>
    <w:p w14:paraId="25AE07F4" w14:textId="77777777" w:rsidR="00146636" w:rsidRPr="00146636" w:rsidRDefault="00146636" w:rsidP="00146636">
      <w:r w:rsidRPr="00146636">
        <w:t>All images are referenced with relative paths like China wall/.... Ensure these folders exist and contain the images. For production, you may want to use absolute URLs or a CDN. Update the src attributes accordingly.</w:t>
      </w:r>
    </w:p>
    <w:p w14:paraId="2073D8DC" w14:textId="77777777" w:rsidR="00146636" w:rsidRPr="00146636" w:rsidRDefault="00000000" w:rsidP="00146636">
      <w:r>
        <w:pict w14:anchorId="312B0CB0">
          <v:rect id="_x0000_i1031" style="width:0;height:.75pt" o:hralign="center" o:hrstd="t" o:hr="t" fillcolor="#a0a0a0" stroked="f"/>
        </w:pict>
      </w:r>
    </w:p>
    <w:p w14:paraId="029F745C" w14:textId="77777777" w:rsidR="00D8350E" w:rsidRDefault="00D8350E" w:rsidP="00146636"/>
    <w:p w14:paraId="36208853" w14:textId="77777777" w:rsidR="00D8350E" w:rsidRDefault="00D8350E" w:rsidP="00146636"/>
    <w:p w14:paraId="2F39B9CF" w14:textId="77777777" w:rsidR="00D8350E" w:rsidRDefault="00D8350E" w:rsidP="00146636"/>
    <w:p w14:paraId="3610D488" w14:textId="77777777" w:rsidR="00D8350E" w:rsidRDefault="00D8350E" w:rsidP="00146636"/>
    <w:p w14:paraId="6CDF5102" w14:textId="77777777" w:rsidR="00D8350E" w:rsidRDefault="00D8350E" w:rsidP="00146636"/>
    <w:p w14:paraId="175332C3" w14:textId="3EB62612" w:rsidR="00146636" w:rsidRPr="00B93769" w:rsidRDefault="00146636" w:rsidP="00146636">
      <w:pPr>
        <w:rPr>
          <w:b/>
          <w:bCs/>
          <w:color w:val="4472C4" w:themeColor="accent1"/>
          <w:sz w:val="32"/>
          <w:szCs w:val="32"/>
        </w:rPr>
      </w:pPr>
      <w:r w:rsidRPr="00B93769">
        <w:rPr>
          <w:b/>
          <w:bCs/>
          <w:color w:val="4472C4" w:themeColor="accent1"/>
          <w:sz w:val="32"/>
          <w:szCs w:val="32"/>
        </w:rPr>
        <w:t>8. Potential Improvements &amp; Notes</w:t>
      </w:r>
    </w:p>
    <w:p w14:paraId="6DCF1736" w14:textId="77777777" w:rsidR="00146636" w:rsidRPr="00146636" w:rsidRDefault="00146636" w:rsidP="00146636">
      <w:pPr>
        <w:numPr>
          <w:ilvl w:val="0"/>
          <w:numId w:val="21"/>
        </w:numPr>
      </w:pPr>
      <w:r w:rsidRPr="00146636">
        <w:t>Performance: The page loads many high</w:t>
      </w:r>
      <w:r w:rsidRPr="00146636">
        <w:noBreakHyphen/>
        <w:t>resolution images. Consider lazy</w:t>
      </w:r>
      <w:r w:rsidRPr="00146636">
        <w:noBreakHyphen/>
        <w:t xml:space="preserve">loading (already implemented via loading="lazy" on gallery images) and </w:t>
      </w:r>
      <w:proofErr w:type="spellStart"/>
      <w:r w:rsidRPr="00146636">
        <w:t>optimising</w:t>
      </w:r>
      <w:proofErr w:type="spellEnd"/>
      <w:r w:rsidRPr="00146636">
        <w:t xml:space="preserve"> image sizes.</w:t>
      </w:r>
    </w:p>
    <w:p w14:paraId="3CBA718C" w14:textId="77777777" w:rsidR="00146636" w:rsidRPr="00146636" w:rsidRDefault="00146636" w:rsidP="00146636">
      <w:pPr>
        <w:numPr>
          <w:ilvl w:val="0"/>
          <w:numId w:val="21"/>
        </w:numPr>
      </w:pPr>
      <w:r w:rsidRPr="00146636">
        <w:t>Accessibility: Add alt text to all images (currently missing in some carousel items). Ensure keyboard navigation works for modals and dropdowns.</w:t>
      </w:r>
    </w:p>
    <w:p w14:paraId="57A2D64F" w14:textId="77777777" w:rsidR="00146636" w:rsidRPr="00146636" w:rsidRDefault="00146636" w:rsidP="00146636">
      <w:pPr>
        <w:numPr>
          <w:ilvl w:val="0"/>
          <w:numId w:val="21"/>
        </w:numPr>
      </w:pPr>
      <w:r w:rsidRPr="00146636">
        <w:t>Browser Support: Modern browsers (Chrome, Firefox, Safari, Edge) are supported. Internet Explorer is not.</w:t>
      </w:r>
    </w:p>
    <w:p w14:paraId="1D04755C" w14:textId="77777777" w:rsidR="00146636" w:rsidRPr="00146636" w:rsidRDefault="00146636" w:rsidP="00146636">
      <w:pPr>
        <w:numPr>
          <w:ilvl w:val="0"/>
          <w:numId w:val="21"/>
        </w:numPr>
      </w:pPr>
      <w:r w:rsidRPr="00146636">
        <w:t>Dependencies: All external libraries are loaded via CDN. If offline use is required, download and serve local copies.</w:t>
      </w:r>
    </w:p>
    <w:p w14:paraId="4F170A09" w14:textId="77777777" w:rsidR="00146636" w:rsidRPr="00146636" w:rsidRDefault="00146636" w:rsidP="00146636">
      <w:pPr>
        <w:numPr>
          <w:ilvl w:val="0"/>
          <w:numId w:val="21"/>
        </w:numPr>
      </w:pPr>
      <w:r w:rsidRPr="00146636">
        <w:t xml:space="preserve">Code </w:t>
      </w:r>
      <w:proofErr w:type="spellStart"/>
      <w:r w:rsidRPr="00146636">
        <w:t>Organisation</w:t>
      </w:r>
      <w:proofErr w:type="spellEnd"/>
      <w:r w:rsidRPr="00146636">
        <w:t>: The JavaScript is monolithic; for larger projects, consider splitting into modules. However, for a single</w:t>
      </w:r>
      <w:r w:rsidRPr="00146636">
        <w:noBreakHyphen/>
        <w:t>page demo, it remains manageable.</w:t>
      </w:r>
    </w:p>
    <w:p w14:paraId="41E8DD47" w14:textId="77777777" w:rsidR="00146636" w:rsidRPr="00146636" w:rsidRDefault="00146636" w:rsidP="00146636">
      <w:pPr>
        <w:numPr>
          <w:ilvl w:val="0"/>
          <w:numId w:val="21"/>
        </w:numPr>
      </w:pPr>
      <w:r w:rsidRPr="00146636">
        <w:t>Placeholder Content: Some sections (Queries, Sitemap) contain minimal content. Expand as needed.</w:t>
      </w:r>
    </w:p>
    <w:p w14:paraId="1D7DB6C0" w14:textId="77777777" w:rsidR="00146636" w:rsidRPr="00146636" w:rsidRDefault="00000000" w:rsidP="00146636">
      <w:r>
        <w:pict w14:anchorId="5B929ADF">
          <v:rect id="_x0000_i1032" style="width:0;height:.75pt" o:hralign="center" o:hrstd="t" o:hr="t" fillcolor="#a0a0a0" stroked="f"/>
        </w:pict>
      </w:r>
    </w:p>
    <w:p w14:paraId="7AD8A1F0" w14:textId="77777777" w:rsidR="00146636" w:rsidRPr="00B93769" w:rsidRDefault="00146636" w:rsidP="00146636">
      <w:pPr>
        <w:rPr>
          <w:b/>
          <w:bCs/>
          <w:color w:val="4472C4" w:themeColor="accent1"/>
          <w:sz w:val="32"/>
          <w:szCs w:val="32"/>
        </w:rPr>
      </w:pPr>
      <w:r w:rsidRPr="00B93769">
        <w:rPr>
          <w:b/>
          <w:bCs/>
          <w:color w:val="4472C4" w:themeColor="accent1"/>
          <w:sz w:val="32"/>
          <w:szCs w:val="32"/>
        </w:rPr>
        <w:t>9. Testing &amp; Deployment</w:t>
      </w:r>
    </w:p>
    <w:p w14:paraId="63C96B3F" w14:textId="77777777" w:rsidR="00146636" w:rsidRPr="00B93769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B93769">
        <w:rPr>
          <w:b/>
          <w:bCs/>
          <w:color w:val="4472C4" w:themeColor="accent1"/>
          <w:sz w:val="28"/>
          <w:szCs w:val="28"/>
        </w:rPr>
        <w:t>9.1 Local Testing</w:t>
      </w:r>
    </w:p>
    <w:p w14:paraId="412441DA" w14:textId="77777777" w:rsidR="00146636" w:rsidRPr="00146636" w:rsidRDefault="00146636" w:rsidP="00146636">
      <w:pPr>
        <w:numPr>
          <w:ilvl w:val="0"/>
          <w:numId w:val="22"/>
        </w:numPr>
      </w:pPr>
      <w:r w:rsidRPr="00146636">
        <w:t>Clone or download the index.html and image folders.</w:t>
      </w:r>
    </w:p>
    <w:p w14:paraId="26FF2C9A" w14:textId="77777777" w:rsidR="00146636" w:rsidRPr="00146636" w:rsidRDefault="00146636" w:rsidP="00146636">
      <w:pPr>
        <w:numPr>
          <w:ilvl w:val="0"/>
          <w:numId w:val="22"/>
        </w:numPr>
      </w:pPr>
      <w:r w:rsidRPr="00146636">
        <w:t>Open index.html in a modern web browser.</w:t>
      </w:r>
    </w:p>
    <w:p w14:paraId="265ED2B5" w14:textId="77777777" w:rsidR="00146636" w:rsidRPr="00146636" w:rsidRDefault="00146636" w:rsidP="00146636">
      <w:pPr>
        <w:numPr>
          <w:ilvl w:val="0"/>
          <w:numId w:val="22"/>
        </w:numPr>
      </w:pPr>
      <w:r w:rsidRPr="00146636">
        <w:t>All features (except geolocation, which requires HTTPS in some browsers) should work.</w:t>
      </w:r>
    </w:p>
    <w:p w14:paraId="1EC63D87" w14:textId="77777777" w:rsidR="00146636" w:rsidRPr="00B93769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B93769">
        <w:rPr>
          <w:b/>
          <w:bCs/>
          <w:color w:val="4472C4" w:themeColor="accent1"/>
          <w:sz w:val="28"/>
          <w:szCs w:val="28"/>
        </w:rPr>
        <w:t>9.2 Deployment</w:t>
      </w:r>
    </w:p>
    <w:p w14:paraId="36331A5E" w14:textId="77777777" w:rsidR="00146636" w:rsidRPr="00146636" w:rsidRDefault="00146636" w:rsidP="00146636">
      <w:pPr>
        <w:numPr>
          <w:ilvl w:val="0"/>
          <w:numId w:val="23"/>
        </w:numPr>
      </w:pPr>
      <w:r w:rsidRPr="00146636">
        <w:t>Upload the index.html file and all image folders to your web server.</w:t>
      </w:r>
    </w:p>
    <w:p w14:paraId="61875612" w14:textId="77777777" w:rsidR="00146636" w:rsidRPr="00146636" w:rsidRDefault="00146636" w:rsidP="00146636">
      <w:pPr>
        <w:numPr>
          <w:ilvl w:val="0"/>
          <w:numId w:val="23"/>
        </w:numPr>
      </w:pPr>
      <w:r w:rsidRPr="00146636">
        <w:t>Ensure file permissions allow reading of images.</w:t>
      </w:r>
    </w:p>
    <w:p w14:paraId="1FFDED26" w14:textId="77777777" w:rsidR="00146636" w:rsidRPr="00146636" w:rsidRDefault="00146636" w:rsidP="00146636">
      <w:pPr>
        <w:numPr>
          <w:ilvl w:val="0"/>
          <w:numId w:val="23"/>
        </w:numPr>
      </w:pPr>
      <w:r w:rsidRPr="00146636">
        <w:t>If using a subdirectory, update relative paths if necessary.</w:t>
      </w:r>
    </w:p>
    <w:p w14:paraId="6B7F80E7" w14:textId="77777777" w:rsidR="00146636" w:rsidRPr="00146636" w:rsidRDefault="00146636" w:rsidP="00146636">
      <w:pPr>
        <w:numPr>
          <w:ilvl w:val="0"/>
          <w:numId w:val="23"/>
        </w:numPr>
      </w:pPr>
      <w:r w:rsidRPr="00146636">
        <w:t>For HTTPS sites, geolocation will work without issues.</w:t>
      </w:r>
    </w:p>
    <w:p w14:paraId="7AA6F039" w14:textId="77777777" w:rsidR="00B93769" w:rsidRDefault="00B93769" w:rsidP="00146636">
      <w:pPr>
        <w:rPr>
          <w:b/>
          <w:bCs/>
          <w:color w:val="4472C4" w:themeColor="accent1"/>
          <w:sz w:val="28"/>
          <w:szCs w:val="28"/>
        </w:rPr>
      </w:pPr>
    </w:p>
    <w:p w14:paraId="4042D415" w14:textId="77777777" w:rsidR="00B93769" w:rsidRDefault="00B93769" w:rsidP="00146636">
      <w:pPr>
        <w:rPr>
          <w:b/>
          <w:bCs/>
          <w:color w:val="4472C4" w:themeColor="accent1"/>
          <w:sz w:val="28"/>
          <w:szCs w:val="28"/>
        </w:rPr>
      </w:pPr>
    </w:p>
    <w:p w14:paraId="462F6AFE" w14:textId="77777777" w:rsidR="00B93769" w:rsidRDefault="00B93769" w:rsidP="00146636">
      <w:pPr>
        <w:rPr>
          <w:b/>
          <w:bCs/>
          <w:color w:val="4472C4" w:themeColor="accent1"/>
          <w:sz w:val="28"/>
          <w:szCs w:val="28"/>
        </w:rPr>
      </w:pPr>
    </w:p>
    <w:p w14:paraId="1580FD4E" w14:textId="5ECEFF92" w:rsidR="00146636" w:rsidRPr="00B93769" w:rsidRDefault="00146636" w:rsidP="00146636">
      <w:pPr>
        <w:rPr>
          <w:b/>
          <w:bCs/>
          <w:color w:val="4472C4" w:themeColor="accent1"/>
          <w:sz w:val="28"/>
          <w:szCs w:val="28"/>
        </w:rPr>
      </w:pPr>
      <w:r w:rsidRPr="00B93769">
        <w:rPr>
          <w:b/>
          <w:bCs/>
          <w:color w:val="4472C4" w:themeColor="accent1"/>
          <w:sz w:val="28"/>
          <w:szCs w:val="28"/>
        </w:rPr>
        <w:t>9.3 Common Issues</w:t>
      </w:r>
    </w:p>
    <w:p w14:paraId="108255A8" w14:textId="77777777" w:rsidR="00146636" w:rsidRPr="00146636" w:rsidRDefault="00146636" w:rsidP="00146636">
      <w:pPr>
        <w:numPr>
          <w:ilvl w:val="0"/>
          <w:numId w:val="24"/>
        </w:numPr>
      </w:pPr>
      <w:r w:rsidRPr="00146636">
        <w:t>Images not loading: Check file paths and case sensitivity.</w:t>
      </w:r>
    </w:p>
    <w:p w14:paraId="731CC9F9" w14:textId="77777777" w:rsidR="00146636" w:rsidRPr="00146636" w:rsidRDefault="00146636" w:rsidP="00146636">
      <w:pPr>
        <w:numPr>
          <w:ilvl w:val="0"/>
          <w:numId w:val="24"/>
        </w:numPr>
      </w:pPr>
      <w:r w:rsidRPr="00146636">
        <w:t xml:space="preserve">PDF download fails: Ensure </w:t>
      </w:r>
      <w:proofErr w:type="spellStart"/>
      <w:r w:rsidRPr="00146636">
        <w:t>jsPDF</w:t>
      </w:r>
      <w:proofErr w:type="spellEnd"/>
      <w:r w:rsidRPr="00146636">
        <w:t xml:space="preserve"> script loaded correctly (check console for errors).</w:t>
      </w:r>
    </w:p>
    <w:p w14:paraId="327D3B49" w14:textId="77777777" w:rsidR="00146636" w:rsidRPr="00146636" w:rsidRDefault="00146636" w:rsidP="00146636">
      <w:pPr>
        <w:numPr>
          <w:ilvl w:val="0"/>
          <w:numId w:val="24"/>
        </w:numPr>
      </w:pPr>
      <w:r w:rsidRPr="00146636">
        <w:t>Bootstrap carousel not working: jQuery must be loaded before Bootstrap’s JavaScript.</w:t>
      </w:r>
    </w:p>
    <w:p w14:paraId="095833AB" w14:textId="77777777" w:rsidR="00146636" w:rsidRPr="00146636" w:rsidRDefault="00146636" w:rsidP="00146636">
      <w:pPr>
        <w:numPr>
          <w:ilvl w:val="0"/>
          <w:numId w:val="24"/>
        </w:numPr>
      </w:pPr>
      <w:r w:rsidRPr="00146636">
        <w:t>Mobile menu not closing after click: The code adds a click handler to .navbar-nav .nav-link to collapse the menu; ensure no other scripts interfere.</w:t>
      </w:r>
    </w:p>
    <w:p w14:paraId="17C2D9ED" w14:textId="77777777" w:rsidR="00146636" w:rsidRPr="00146636" w:rsidRDefault="00000000" w:rsidP="00146636">
      <w:r>
        <w:pict w14:anchorId="224C3C2C">
          <v:rect id="_x0000_i1033" style="width:0;height:.75pt" o:hralign="center" o:hrstd="t" o:hr="t" fillcolor="#a0a0a0" stroked="f"/>
        </w:pict>
      </w:r>
    </w:p>
    <w:p w14:paraId="292F126B" w14:textId="77777777" w:rsidR="00146636" w:rsidRPr="00B93769" w:rsidRDefault="00146636" w:rsidP="00146636">
      <w:pPr>
        <w:rPr>
          <w:b/>
          <w:bCs/>
          <w:color w:val="4472C4" w:themeColor="accent1"/>
          <w:sz w:val="32"/>
          <w:szCs w:val="32"/>
        </w:rPr>
      </w:pPr>
      <w:r w:rsidRPr="00B93769">
        <w:rPr>
          <w:b/>
          <w:bCs/>
          <w:color w:val="4472C4" w:themeColor="accent1"/>
          <w:sz w:val="32"/>
          <w:szCs w:val="32"/>
        </w:rPr>
        <w:t>10. Conclusion</w:t>
      </w:r>
    </w:p>
    <w:p w14:paraId="0DE26AFD" w14:textId="77777777" w:rsidR="00146636" w:rsidRPr="00146636" w:rsidRDefault="00146636" w:rsidP="00146636">
      <w:r w:rsidRPr="00146636">
        <w:t>This WOW project is a self</w:t>
      </w:r>
      <w:r w:rsidRPr="00146636">
        <w:noBreakHyphen/>
        <w:t>contained, feature</w:t>
      </w:r>
      <w:r w:rsidRPr="00146636">
        <w:noBreakHyphen/>
        <w:t>rich demonstration of modern front</w:t>
      </w:r>
      <w:r w:rsidRPr="00146636">
        <w:noBreakHyphen/>
        <w:t>end techniques. It can serve as a template for educational or promotional websites about landmarks, or as a learning resource for developers exploring interactive web design. The code is intentionally kept simple and well</w:t>
      </w:r>
      <w:r w:rsidRPr="00146636">
        <w:noBreakHyphen/>
        <w:t>commented to facilitate understanding and modification.</w:t>
      </w:r>
    </w:p>
    <w:p w14:paraId="2EF76039" w14:textId="77777777" w:rsidR="00337DED" w:rsidRPr="00146636" w:rsidRDefault="00337DED"/>
    <w:sectPr w:rsidR="00337DED" w:rsidRPr="00146636">
      <w:headerReference w:type="default" r:id="rId31"/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0213A2" w14:textId="77777777" w:rsidR="00B547F1" w:rsidRDefault="00B547F1" w:rsidP="00B93769">
      <w:pPr>
        <w:spacing w:after="0" w:line="240" w:lineRule="auto"/>
      </w:pPr>
      <w:r>
        <w:separator/>
      </w:r>
    </w:p>
  </w:endnote>
  <w:endnote w:type="continuationSeparator" w:id="0">
    <w:p w14:paraId="5EC9A5E6" w14:textId="77777777" w:rsidR="00B547F1" w:rsidRDefault="00B547F1" w:rsidP="00B937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0BF589" w14:textId="77777777" w:rsidR="00B93769" w:rsidRDefault="00B93769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1A82E36B" w14:textId="77777777" w:rsidR="00B93769" w:rsidRDefault="00B937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5E710D" w14:textId="77777777" w:rsidR="00B547F1" w:rsidRDefault="00B547F1" w:rsidP="00B93769">
      <w:pPr>
        <w:spacing w:after="0" w:line="240" w:lineRule="auto"/>
      </w:pPr>
      <w:r>
        <w:separator/>
      </w:r>
    </w:p>
  </w:footnote>
  <w:footnote w:type="continuationSeparator" w:id="0">
    <w:p w14:paraId="1064A8C5" w14:textId="77777777" w:rsidR="00B547F1" w:rsidRDefault="00B547F1" w:rsidP="00B937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4C90FF" w14:textId="2B7577DB" w:rsidR="00B93769" w:rsidRPr="00B93769" w:rsidRDefault="00B93769" w:rsidP="00B93769">
    <w:pPr>
      <w:pStyle w:val="Header"/>
      <w:jc w:val="center"/>
      <w:rPr>
        <w:rFonts w:ascii="Arial Black" w:hAnsi="Arial Black"/>
        <w:b/>
        <w:bCs/>
        <w:color w:val="4472C4" w:themeColor="accent1"/>
      </w:rPr>
    </w:pPr>
    <w:r w:rsidRPr="00B93769">
      <w:rPr>
        <w:rFonts w:ascii="Arial Black" w:hAnsi="Arial Black"/>
        <w:b/>
        <w:bCs/>
        <w:color w:val="4472C4" w:themeColor="accent1"/>
      </w:rPr>
      <w:t>WOW • Wonder Of World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D6D06"/>
    <w:multiLevelType w:val="multilevel"/>
    <w:tmpl w:val="86922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8A46B3"/>
    <w:multiLevelType w:val="multilevel"/>
    <w:tmpl w:val="00867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991037"/>
    <w:multiLevelType w:val="multilevel"/>
    <w:tmpl w:val="85CC4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9C0490"/>
    <w:multiLevelType w:val="multilevel"/>
    <w:tmpl w:val="846A7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747629"/>
    <w:multiLevelType w:val="multilevel"/>
    <w:tmpl w:val="9704F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4F6C54"/>
    <w:multiLevelType w:val="multilevel"/>
    <w:tmpl w:val="2C8C5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FC4E84"/>
    <w:multiLevelType w:val="multilevel"/>
    <w:tmpl w:val="C4FC9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F45B8A"/>
    <w:multiLevelType w:val="multilevel"/>
    <w:tmpl w:val="F6FCC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344385"/>
    <w:multiLevelType w:val="multilevel"/>
    <w:tmpl w:val="333A9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CB5065"/>
    <w:multiLevelType w:val="multilevel"/>
    <w:tmpl w:val="E9608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450733"/>
    <w:multiLevelType w:val="multilevel"/>
    <w:tmpl w:val="C89C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9B67B2"/>
    <w:multiLevelType w:val="multilevel"/>
    <w:tmpl w:val="E116A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DCE308A"/>
    <w:multiLevelType w:val="multilevel"/>
    <w:tmpl w:val="ACD29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1D4E42"/>
    <w:multiLevelType w:val="multilevel"/>
    <w:tmpl w:val="0194E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B3578A"/>
    <w:multiLevelType w:val="multilevel"/>
    <w:tmpl w:val="477CB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4D3021"/>
    <w:multiLevelType w:val="multilevel"/>
    <w:tmpl w:val="173E2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EB0536"/>
    <w:multiLevelType w:val="multilevel"/>
    <w:tmpl w:val="11AAF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0734683"/>
    <w:multiLevelType w:val="multilevel"/>
    <w:tmpl w:val="9CCE0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3211374"/>
    <w:multiLevelType w:val="multilevel"/>
    <w:tmpl w:val="F79CE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5C1647"/>
    <w:multiLevelType w:val="multilevel"/>
    <w:tmpl w:val="AD60B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A0A3177"/>
    <w:multiLevelType w:val="multilevel"/>
    <w:tmpl w:val="C7EAD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A5904BB"/>
    <w:multiLevelType w:val="multilevel"/>
    <w:tmpl w:val="52D2C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B302AF5"/>
    <w:multiLevelType w:val="multilevel"/>
    <w:tmpl w:val="84D46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C4654E2"/>
    <w:multiLevelType w:val="multilevel"/>
    <w:tmpl w:val="56EAD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53069022">
    <w:abstractNumId w:val="8"/>
  </w:num>
  <w:num w:numId="2" w16cid:durableId="439299826">
    <w:abstractNumId w:val="9"/>
  </w:num>
  <w:num w:numId="3" w16cid:durableId="1497839168">
    <w:abstractNumId w:val="6"/>
  </w:num>
  <w:num w:numId="4" w16cid:durableId="1676882068">
    <w:abstractNumId w:val="20"/>
  </w:num>
  <w:num w:numId="5" w16cid:durableId="2138520912">
    <w:abstractNumId w:val="14"/>
  </w:num>
  <w:num w:numId="6" w16cid:durableId="366612029">
    <w:abstractNumId w:val="18"/>
  </w:num>
  <w:num w:numId="7" w16cid:durableId="762385309">
    <w:abstractNumId w:val="16"/>
  </w:num>
  <w:num w:numId="8" w16cid:durableId="1719473993">
    <w:abstractNumId w:val="5"/>
  </w:num>
  <w:num w:numId="9" w16cid:durableId="687876755">
    <w:abstractNumId w:val="19"/>
  </w:num>
  <w:num w:numId="10" w16cid:durableId="1099522781">
    <w:abstractNumId w:val="0"/>
  </w:num>
  <w:num w:numId="11" w16cid:durableId="878972351">
    <w:abstractNumId w:val="21"/>
  </w:num>
  <w:num w:numId="12" w16cid:durableId="1537113779">
    <w:abstractNumId w:val="3"/>
  </w:num>
  <w:num w:numId="13" w16cid:durableId="136193450">
    <w:abstractNumId w:val="22"/>
  </w:num>
  <w:num w:numId="14" w16cid:durableId="661393165">
    <w:abstractNumId w:val="2"/>
  </w:num>
  <w:num w:numId="15" w16cid:durableId="1674911861">
    <w:abstractNumId w:val="4"/>
  </w:num>
  <w:num w:numId="16" w16cid:durableId="1441757143">
    <w:abstractNumId w:val="11"/>
  </w:num>
  <w:num w:numId="17" w16cid:durableId="675965110">
    <w:abstractNumId w:val="10"/>
  </w:num>
  <w:num w:numId="18" w16cid:durableId="1176924245">
    <w:abstractNumId w:val="15"/>
  </w:num>
  <w:num w:numId="19" w16cid:durableId="323633006">
    <w:abstractNumId w:val="13"/>
  </w:num>
  <w:num w:numId="20" w16cid:durableId="253318293">
    <w:abstractNumId w:val="7"/>
  </w:num>
  <w:num w:numId="21" w16cid:durableId="10255583">
    <w:abstractNumId w:val="1"/>
  </w:num>
  <w:num w:numId="22" w16cid:durableId="1057437638">
    <w:abstractNumId w:val="12"/>
  </w:num>
  <w:num w:numId="23" w16cid:durableId="207496443">
    <w:abstractNumId w:val="17"/>
  </w:num>
  <w:num w:numId="24" w16cid:durableId="103581475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636"/>
    <w:rsid w:val="0007298A"/>
    <w:rsid w:val="000E1F48"/>
    <w:rsid w:val="00140506"/>
    <w:rsid w:val="00146636"/>
    <w:rsid w:val="00221F6C"/>
    <w:rsid w:val="00337DED"/>
    <w:rsid w:val="00513CA2"/>
    <w:rsid w:val="00533331"/>
    <w:rsid w:val="00611A82"/>
    <w:rsid w:val="0061364B"/>
    <w:rsid w:val="00646C37"/>
    <w:rsid w:val="00790E10"/>
    <w:rsid w:val="007F492B"/>
    <w:rsid w:val="00B547F1"/>
    <w:rsid w:val="00B93769"/>
    <w:rsid w:val="00C911CB"/>
    <w:rsid w:val="00D8350E"/>
    <w:rsid w:val="00E95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4B3EF"/>
  <w15:chartTrackingRefBased/>
  <w15:docId w15:val="{5B4A1D9C-54AC-4AA7-AEF6-D891BAE95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66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66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663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66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663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66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66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66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66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663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66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663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663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663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663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663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663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663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66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66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66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66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66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66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66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663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663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663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663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937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3769"/>
  </w:style>
  <w:style w:type="paragraph" w:styleId="Footer">
    <w:name w:val="footer"/>
    <w:basedOn w:val="Normal"/>
    <w:link w:val="FooterChar"/>
    <w:uiPriority w:val="99"/>
    <w:unhideWhenUsed/>
    <w:rsid w:val="00B937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37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17</Pages>
  <Words>1729</Words>
  <Characters>9861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asp</cp:lastModifiedBy>
  <cp:revision>2</cp:revision>
  <dcterms:created xsi:type="dcterms:W3CDTF">2026-02-27T09:40:00Z</dcterms:created>
  <dcterms:modified xsi:type="dcterms:W3CDTF">2026-02-27T11:14:00Z</dcterms:modified>
</cp:coreProperties>
</file>